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9A736" w14:textId="77777777" w:rsidR="00F10928" w:rsidRDefault="00F10928">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3"/>
        <w:gridCol w:w="1275"/>
        <w:gridCol w:w="2552"/>
        <w:gridCol w:w="2551"/>
        <w:gridCol w:w="1418"/>
        <w:gridCol w:w="3827"/>
      </w:tblGrid>
      <w:tr w:rsidR="00F10928" w14:paraId="05A4B284" w14:textId="77777777">
        <w:tc>
          <w:tcPr>
            <w:tcW w:w="15446" w:type="dxa"/>
            <w:gridSpan w:val="6"/>
            <w:shd w:val="clear" w:color="auto" w:fill="C9C9C9"/>
          </w:tcPr>
          <w:p w14:paraId="6DE0B46E" w14:textId="77777777" w:rsidR="00F10928"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Our next topic is…</w:t>
            </w:r>
          </w:p>
          <w:p w14:paraId="6076DCCA" w14:textId="77777777" w:rsidR="00F10928" w:rsidRDefault="00000000">
            <w:pPr>
              <w:jc w:val="center"/>
              <w:rPr>
                <w:rFonts w:ascii="Comic Sans MS" w:eastAsia="Comic Sans MS" w:hAnsi="Comic Sans MS" w:cs="Comic Sans MS"/>
                <w:sz w:val="80"/>
                <w:szCs w:val="80"/>
              </w:rPr>
            </w:pPr>
            <w:r>
              <w:rPr>
                <w:rFonts w:ascii="Comic Sans MS" w:eastAsia="Comic Sans MS" w:hAnsi="Comic Sans MS" w:cs="Comic Sans MS"/>
                <w:sz w:val="80"/>
                <w:szCs w:val="80"/>
              </w:rPr>
              <w:t>Explorers</w:t>
            </w:r>
          </w:p>
          <w:p w14:paraId="4B0122E6" w14:textId="77777777" w:rsidR="00F10928"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This topic is all about exploring and adventures! We will spend time looking at different vehicles, maps, places nearby and places far away! We will finish the topic by finding out about Chinese/Luna New Year. </w:t>
            </w:r>
            <w:r>
              <w:rPr>
                <w:rFonts w:ascii="Quattrocento Sans" w:eastAsia="Quattrocento Sans" w:hAnsi="Quattrocento Sans" w:cs="Quattrocento Sans"/>
                <w:sz w:val="24"/>
                <w:szCs w:val="24"/>
              </w:rPr>
              <w:t>😊</w:t>
            </w:r>
            <w:r>
              <w:rPr>
                <w:rFonts w:ascii="Comic Sans MS" w:eastAsia="Comic Sans MS" w:hAnsi="Comic Sans MS" w:cs="Comic Sans MS"/>
                <w:sz w:val="24"/>
                <w:szCs w:val="24"/>
              </w:rPr>
              <w:t xml:space="preserve">  </w:t>
            </w:r>
          </w:p>
        </w:tc>
      </w:tr>
      <w:tr w:rsidR="00F10928" w14:paraId="0645A1A0" w14:textId="77777777">
        <w:tc>
          <w:tcPr>
            <w:tcW w:w="15446" w:type="dxa"/>
            <w:gridSpan w:val="6"/>
            <w:tcBorders>
              <w:bottom w:val="single" w:sz="4" w:space="0" w:color="000000"/>
            </w:tcBorders>
            <w:shd w:val="clear" w:color="auto" w:fill="FFE599"/>
          </w:tcPr>
          <w:p w14:paraId="1A612714" w14:textId="77777777" w:rsidR="00F10928" w:rsidRDefault="00000000">
            <w:pPr>
              <w:jc w:val="center"/>
              <w:rPr>
                <w:rFonts w:ascii="Comic Sans MS" w:eastAsia="Comic Sans MS" w:hAnsi="Comic Sans MS" w:cs="Comic Sans MS"/>
                <w:sz w:val="40"/>
                <w:szCs w:val="40"/>
              </w:rPr>
            </w:pPr>
            <w:r>
              <w:rPr>
                <w:rFonts w:ascii="Comic Sans MS" w:eastAsia="Comic Sans MS" w:hAnsi="Comic Sans MS" w:cs="Comic Sans MS"/>
                <w:sz w:val="40"/>
                <w:szCs w:val="40"/>
              </w:rPr>
              <w:t xml:space="preserve">Milestone </w:t>
            </w:r>
          </w:p>
          <w:p w14:paraId="1C24FBCA" w14:textId="77777777" w:rsidR="00F10928"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Each topic includes a “Milestone Moment” that the children will experience. This topic we are squeezing in two Milestone Moments!!</w:t>
            </w:r>
          </w:p>
          <w:p w14:paraId="51DC3FD6" w14:textId="77777777" w:rsidR="00F10928"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The first Milestone Moment links with the school value of Friendship and we will be collaborating to create large construction and junk model vehicles to go on an imaginary journey together! The second Milestone Moment links with the school value of </w:t>
            </w:r>
          </w:p>
          <w:p w14:paraId="0989CB37" w14:textId="77777777" w:rsidR="00F10928" w:rsidRDefault="00000000">
            <w:pPr>
              <w:jc w:val="center"/>
              <w:rPr>
                <w:rFonts w:ascii="Comic Sans MS" w:eastAsia="Comic Sans MS" w:hAnsi="Comic Sans MS" w:cs="Comic Sans MS"/>
                <w:b/>
                <w:sz w:val="24"/>
                <w:szCs w:val="24"/>
              </w:rPr>
            </w:pPr>
            <w:r>
              <w:rPr>
                <w:rFonts w:ascii="Comic Sans MS" w:eastAsia="Comic Sans MS" w:hAnsi="Comic Sans MS" w:cs="Comic Sans MS"/>
                <w:sz w:val="24"/>
                <w:szCs w:val="24"/>
              </w:rPr>
              <w:t xml:space="preserve">Respect and we will be holding a Chinese banquet! </w:t>
            </w:r>
          </w:p>
        </w:tc>
      </w:tr>
      <w:tr w:rsidR="00F10928" w14:paraId="5BA79362" w14:textId="77777777">
        <w:trPr>
          <w:trHeight w:val="255"/>
        </w:trPr>
        <w:tc>
          <w:tcPr>
            <w:tcW w:w="15446" w:type="dxa"/>
            <w:gridSpan w:val="6"/>
            <w:tcBorders>
              <w:bottom w:val="nil"/>
            </w:tcBorders>
            <w:shd w:val="clear" w:color="auto" w:fill="FFFF00"/>
          </w:tcPr>
          <w:p w14:paraId="385623C8" w14:textId="77777777" w:rsidR="00F10928" w:rsidRDefault="00000000">
            <w:pPr>
              <w:jc w:val="center"/>
              <w:rPr>
                <w:rFonts w:ascii="Comic Sans MS" w:eastAsia="Comic Sans MS" w:hAnsi="Comic Sans MS" w:cs="Comic Sans MS"/>
                <w:b/>
                <w:sz w:val="12"/>
                <w:szCs w:val="12"/>
              </w:rPr>
            </w:pPr>
            <w:r>
              <w:rPr>
                <w:rFonts w:ascii="Comic Sans MS" w:eastAsia="Comic Sans MS" w:hAnsi="Comic Sans MS" w:cs="Comic Sans MS"/>
                <w:sz w:val="24"/>
                <w:szCs w:val="24"/>
              </w:rPr>
              <w:t xml:space="preserve">These Prime Areas (below) are fundamental to all we do. They will continue to be a priority each day through structured and incidental interactions. </w:t>
            </w:r>
            <w:r>
              <w:rPr>
                <w:rFonts w:ascii="Comic Sans MS" w:eastAsia="Comic Sans MS" w:hAnsi="Comic Sans MS" w:cs="Comic Sans MS"/>
                <w:b/>
                <w:sz w:val="24"/>
                <w:szCs w:val="24"/>
              </w:rPr>
              <w:t>Please can you help us at home by helping your child learn how to put on their own shoes, socks and coats!</w:t>
            </w:r>
          </w:p>
        </w:tc>
      </w:tr>
      <w:tr w:rsidR="00F10928" w14:paraId="4AF83990" w14:textId="77777777">
        <w:trPr>
          <w:trHeight w:val="1017"/>
        </w:trPr>
        <w:tc>
          <w:tcPr>
            <w:tcW w:w="5098" w:type="dxa"/>
            <w:gridSpan w:val="2"/>
            <w:tcBorders>
              <w:top w:val="nil"/>
              <w:bottom w:val="nil"/>
              <w:right w:val="nil"/>
            </w:tcBorders>
            <w:shd w:val="clear" w:color="auto" w:fill="FFFF00"/>
          </w:tcPr>
          <w:p w14:paraId="46CE0DBD" w14:textId="77777777" w:rsidR="00F10928"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t xml:space="preserve">Communication and Language </w:t>
            </w:r>
          </w:p>
          <w:p w14:paraId="69F1DE27" w14:textId="77777777" w:rsidR="00F10928"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 xml:space="preserve">1. Listening, attention and </w:t>
            </w:r>
            <w:proofErr w:type="gramStart"/>
            <w:r>
              <w:rPr>
                <w:rFonts w:ascii="Comic Sans MS" w:eastAsia="Comic Sans MS" w:hAnsi="Comic Sans MS" w:cs="Comic Sans MS"/>
                <w:b/>
                <w:sz w:val="12"/>
                <w:szCs w:val="12"/>
              </w:rPr>
              <w:t>Understanding</w:t>
            </w:r>
            <w:proofErr w:type="gramEnd"/>
            <w:r>
              <w:rPr>
                <w:rFonts w:ascii="Comic Sans MS" w:eastAsia="Comic Sans MS" w:hAnsi="Comic Sans MS" w:cs="Comic Sans MS"/>
                <w:b/>
                <w:sz w:val="12"/>
                <w:szCs w:val="12"/>
              </w:rPr>
              <w:t>, 2. Speaking</w:t>
            </w:r>
          </w:p>
        </w:tc>
        <w:tc>
          <w:tcPr>
            <w:tcW w:w="5103" w:type="dxa"/>
            <w:gridSpan w:val="2"/>
            <w:tcBorders>
              <w:top w:val="nil"/>
              <w:left w:val="nil"/>
              <w:bottom w:val="nil"/>
              <w:right w:val="nil"/>
            </w:tcBorders>
            <w:shd w:val="clear" w:color="auto" w:fill="FFFF00"/>
          </w:tcPr>
          <w:p w14:paraId="7EE47DD8" w14:textId="77777777" w:rsidR="00F10928"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t xml:space="preserve">Personal, Social and Emotional Development </w:t>
            </w:r>
          </w:p>
          <w:p w14:paraId="1EBCB517" w14:textId="77777777" w:rsidR="00F10928" w:rsidRDefault="00000000">
            <w:pPr>
              <w:jc w:val="center"/>
              <w:rPr>
                <w:rFonts w:ascii="Comic Sans MS" w:eastAsia="Comic Sans MS" w:hAnsi="Comic Sans MS" w:cs="Comic Sans MS"/>
                <w:sz w:val="28"/>
                <w:szCs w:val="28"/>
              </w:rPr>
            </w:pPr>
            <w:r>
              <w:rPr>
                <w:rFonts w:ascii="Comic Sans MS" w:eastAsia="Comic Sans MS" w:hAnsi="Comic Sans MS" w:cs="Comic Sans MS"/>
                <w:b/>
                <w:sz w:val="12"/>
                <w:szCs w:val="12"/>
              </w:rPr>
              <w:t>3. Self-regulation, 4. Managing self, 5. Building relationships</w:t>
            </w:r>
          </w:p>
        </w:tc>
        <w:tc>
          <w:tcPr>
            <w:tcW w:w="5245" w:type="dxa"/>
            <w:gridSpan w:val="2"/>
            <w:tcBorders>
              <w:top w:val="nil"/>
              <w:left w:val="nil"/>
              <w:bottom w:val="nil"/>
            </w:tcBorders>
            <w:shd w:val="clear" w:color="auto" w:fill="FFFF00"/>
          </w:tcPr>
          <w:p w14:paraId="487C034E" w14:textId="77777777" w:rsidR="00F10928"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t xml:space="preserve">Physical Development </w:t>
            </w:r>
          </w:p>
          <w:p w14:paraId="589799E8" w14:textId="77777777" w:rsidR="00F10928"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6. Gross Motor skills, 7. Fine motor skills</w:t>
            </w:r>
          </w:p>
        </w:tc>
      </w:tr>
      <w:tr w:rsidR="00F10928" w14:paraId="483047A8" w14:textId="77777777">
        <w:tc>
          <w:tcPr>
            <w:tcW w:w="3823" w:type="dxa"/>
            <w:tcBorders>
              <w:top w:val="nil"/>
            </w:tcBorders>
            <w:shd w:val="clear" w:color="auto" w:fill="BF8F00"/>
          </w:tcPr>
          <w:p w14:paraId="2FC532D0" w14:textId="77777777" w:rsidR="00F10928"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t xml:space="preserve">Literacy </w:t>
            </w:r>
          </w:p>
          <w:p w14:paraId="3B3B25D0" w14:textId="77777777" w:rsidR="00F10928"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8. Comprehension</w:t>
            </w:r>
          </w:p>
          <w:p w14:paraId="672664A4" w14:textId="77777777" w:rsidR="00F10928"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9. Word reading</w:t>
            </w:r>
          </w:p>
          <w:p w14:paraId="46EFDDBD" w14:textId="77777777" w:rsidR="00F10928"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10. Writing</w:t>
            </w:r>
          </w:p>
          <w:p w14:paraId="528BF07E" w14:textId="77777777" w:rsidR="009256F0" w:rsidRDefault="00000000" w:rsidP="009256F0">
            <w:pPr>
              <w:jc w:val="center"/>
              <w:rPr>
                <w:rFonts w:ascii="Comic Sans MS" w:eastAsia="Comic Sans MS" w:hAnsi="Comic Sans MS" w:cs="Comic Sans MS"/>
                <w:sz w:val="24"/>
                <w:szCs w:val="24"/>
              </w:rPr>
            </w:pPr>
            <w:r>
              <w:rPr>
                <w:rFonts w:ascii="Comic Sans MS" w:eastAsia="Comic Sans MS" w:hAnsi="Comic Sans MS" w:cs="Comic Sans MS"/>
                <w:sz w:val="24"/>
                <w:szCs w:val="24"/>
              </w:rPr>
              <w:t>We will be sharing some wonderful books this topic, including</w:t>
            </w:r>
          </w:p>
          <w:p w14:paraId="62F1CDDB" w14:textId="77777777" w:rsidR="009256F0" w:rsidRDefault="00000000" w:rsidP="009256F0">
            <w:pPr>
              <w:jc w:val="center"/>
              <w:rPr>
                <w:rFonts w:ascii="Comic Sans MS" w:eastAsia="Comic Sans MS" w:hAnsi="Comic Sans MS" w:cs="Comic Sans MS"/>
                <w:sz w:val="24"/>
                <w:szCs w:val="24"/>
              </w:rPr>
            </w:pPr>
            <w:r w:rsidRPr="009256F0">
              <w:rPr>
                <w:rFonts w:ascii="Comic Sans MS" w:eastAsia="Comic Sans MS" w:hAnsi="Comic Sans MS" w:cs="Comic Sans MS"/>
                <w:sz w:val="24"/>
                <w:szCs w:val="24"/>
              </w:rPr>
              <w:t xml:space="preserve">The </w:t>
            </w:r>
            <w:r w:rsidR="009256F0" w:rsidRPr="009256F0">
              <w:rPr>
                <w:rFonts w:ascii="Comic Sans MS" w:eastAsia="Comic Sans MS" w:hAnsi="Comic Sans MS" w:cs="Comic Sans MS"/>
                <w:sz w:val="24"/>
                <w:szCs w:val="24"/>
              </w:rPr>
              <w:t>amazing machines series</w:t>
            </w:r>
          </w:p>
          <w:p w14:paraId="686CE67C" w14:textId="77777777" w:rsidR="009256F0" w:rsidRDefault="00000000" w:rsidP="009256F0">
            <w:pPr>
              <w:jc w:val="center"/>
              <w:rPr>
                <w:rFonts w:ascii="Comic Sans MS" w:eastAsia="Comic Sans MS" w:hAnsi="Comic Sans MS" w:cs="Comic Sans MS"/>
                <w:sz w:val="24"/>
                <w:szCs w:val="24"/>
              </w:rPr>
            </w:pPr>
            <w:r w:rsidRPr="009256F0">
              <w:rPr>
                <w:rFonts w:ascii="Comic Sans MS" w:eastAsia="Comic Sans MS" w:hAnsi="Comic Sans MS" w:cs="Comic Sans MS"/>
                <w:sz w:val="24"/>
                <w:szCs w:val="24"/>
              </w:rPr>
              <w:t>Mr Gumpy’s Motorcar</w:t>
            </w:r>
          </w:p>
          <w:p w14:paraId="0FBA6BB7" w14:textId="77777777" w:rsidR="009256F0" w:rsidRDefault="009256F0" w:rsidP="009256F0">
            <w:pPr>
              <w:jc w:val="center"/>
              <w:rPr>
                <w:rFonts w:ascii="Comic Sans MS" w:eastAsia="Comic Sans MS" w:hAnsi="Comic Sans MS" w:cs="Comic Sans MS"/>
                <w:sz w:val="24"/>
                <w:szCs w:val="24"/>
              </w:rPr>
            </w:pPr>
            <w:r>
              <w:rPr>
                <w:rFonts w:ascii="Comic Sans MS" w:eastAsia="Comic Sans MS" w:hAnsi="Comic Sans MS" w:cs="Comic Sans MS"/>
                <w:sz w:val="24"/>
                <w:szCs w:val="24"/>
              </w:rPr>
              <w:t>T</w:t>
            </w:r>
            <w:r w:rsidRPr="009256F0">
              <w:rPr>
                <w:rFonts w:ascii="Comic Sans MS" w:eastAsia="Comic Sans MS" w:hAnsi="Comic Sans MS" w:cs="Comic Sans MS"/>
                <w:sz w:val="24"/>
                <w:szCs w:val="24"/>
              </w:rPr>
              <w:t>own Mouse &amp; Country Mouse</w:t>
            </w:r>
          </w:p>
          <w:p w14:paraId="34074A75" w14:textId="77777777" w:rsidR="009256F0" w:rsidRDefault="00000000" w:rsidP="009256F0">
            <w:pPr>
              <w:jc w:val="center"/>
              <w:rPr>
                <w:rFonts w:ascii="Comic Sans MS" w:eastAsia="Comic Sans MS" w:hAnsi="Comic Sans MS" w:cs="Comic Sans MS"/>
                <w:sz w:val="24"/>
                <w:szCs w:val="24"/>
              </w:rPr>
            </w:pPr>
            <w:r w:rsidRPr="009256F0">
              <w:rPr>
                <w:rFonts w:ascii="Comic Sans MS" w:eastAsia="Comic Sans MS" w:hAnsi="Comic Sans MS" w:cs="Comic Sans MS"/>
                <w:sz w:val="24"/>
                <w:szCs w:val="24"/>
              </w:rPr>
              <w:t>Me on a Map</w:t>
            </w:r>
          </w:p>
          <w:p w14:paraId="19FADF09" w14:textId="19FB6876" w:rsidR="009256F0" w:rsidRDefault="009256F0" w:rsidP="009256F0">
            <w:pPr>
              <w:jc w:val="center"/>
              <w:rPr>
                <w:rFonts w:ascii="Comic Sans MS" w:eastAsia="Comic Sans MS" w:hAnsi="Comic Sans MS" w:cs="Comic Sans MS"/>
                <w:sz w:val="24"/>
                <w:szCs w:val="24"/>
              </w:rPr>
            </w:pPr>
            <w:r>
              <w:rPr>
                <w:rFonts w:ascii="Comic Sans MS" w:eastAsia="Comic Sans MS" w:hAnsi="Comic Sans MS" w:cs="Comic Sans MS"/>
                <w:sz w:val="24"/>
                <w:szCs w:val="24"/>
              </w:rPr>
              <w:t>Mrs Armitage on wheels</w:t>
            </w:r>
          </w:p>
          <w:p w14:paraId="06B09916" w14:textId="5CE32DB7" w:rsidR="009256F0" w:rsidRDefault="00000000" w:rsidP="009256F0">
            <w:pPr>
              <w:jc w:val="center"/>
              <w:rPr>
                <w:rFonts w:ascii="Comic Sans MS" w:eastAsia="Comic Sans MS" w:hAnsi="Comic Sans MS" w:cs="Comic Sans MS"/>
                <w:sz w:val="24"/>
                <w:szCs w:val="24"/>
              </w:rPr>
            </w:pPr>
            <w:proofErr w:type="spellStart"/>
            <w:r w:rsidRPr="009256F0">
              <w:rPr>
                <w:rFonts w:ascii="Comic Sans MS" w:eastAsia="Comic Sans MS" w:hAnsi="Comic Sans MS" w:cs="Comic Sans MS"/>
                <w:sz w:val="24"/>
                <w:szCs w:val="24"/>
              </w:rPr>
              <w:t>Cleversticks</w:t>
            </w:r>
            <w:proofErr w:type="spellEnd"/>
          </w:p>
          <w:p w14:paraId="2C7C610D" w14:textId="6342D8CA" w:rsidR="009256F0" w:rsidRPr="009256F0" w:rsidRDefault="009256F0" w:rsidP="009256F0">
            <w:pPr>
              <w:jc w:val="center"/>
              <w:rPr>
                <w:rFonts w:ascii="Comic Sans MS" w:eastAsia="Comic Sans MS" w:hAnsi="Comic Sans MS" w:cs="Comic Sans MS"/>
                <w:sz w:val="24"/>
                <w:szCs w:val="24"/>
              </w:rPr>
            </w:pPr>
            <w:r>
              <w:rPr>
                <w:rFonts w:ascii="Comic Sans MS" w:eastAsia="Comic Sans MS" w:hAnsi="Comic Sans MS" w:cs="Comic Sans MS"/>
                <w:sz w:val="24"/>
                <w:szCs w:val="24"/>
              </w:rPr>
              <w:t>The great race</w:t>
            </w:r>
          </w:p>
          <w:p w14:paraId="43ACC38E" w14:textId="77777777" w:rsidR="00F10928"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lastRenderedPageBreak/>
              <w:t>They’ll be lots of opportunities for writing, drawing and labelling, and we’ll continue with Drawing Club too - which the children really enjoy!</w:t>
            </w:r>
          </w:p>
          <w:p w14:paraId="55D70769" w14:textId="77777777" w:rsidR="00F10928" w:rsidRDefault="00F10928">
            <w:pPr>
              <w:jc w:val="center"/>
              <w:rPr>
                <w:rFonts w:ascii="Comic Sans MS" w:eastAsia="Comic Sans MS" w:hAnsi="Comic Sans MS" w:cs="Comic Sans MS"/>
                <w:sz w:val="24"/>
                <w:szCs w:val="24"/>
              </w:rPr>
            </w:pPr>
          </w:p>
        </w:tc>
        <w:tc>
          <w:tcPr>
            <w:tcW w:w="3827" w:type="dxa"/>
            <w:gridSpan w:val="2"/>
            <w:tcBorders>
              <w:top w:val="nil"/>
            </w:tcBorders>
            <w:shd w:val="clear" w:color="auto" w:fill="2E75B5"/>
          </w:tcPr>
          <w:p w14:paraId="35442568" w14:textId="77777777" w:rsidR="00F10928"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lastRenderedPageBreak/>
              <w:t>Mathematics</w:t>
            </w:r>
          </w:p>
          <w:p w14:paraId="125BCD97" w14:textId="77777777" w:rsidR="00F10928"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11. Number</w:t>
            </w:r>
          </w:p>
          <w:p w14:paraId="66EAE648" w14:textId="77777777" w:rsidR="00F10928"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12. Numerical patterns</w:t>
            </w:r>
          </w:p>
          <w:p w14:paraId="1CBDD710" w14:textId="77777777" w:rsidR="00F10928" w:rsidRDefault="00000000" w:rsidP="006B2CFC">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 Nursery will </w:t>
            </w:r>
            <w:r w:rsidR="006B2CFC">
              <w:rPr>
                <w:rFonts w:ascii="Comic Sans MS" w:eastAsia="Comic Sans MS" w:hAnsi="Comic Sans MS" w:cs="Comic Sans MS"/>
                <w:sz w:val="24"/>
                <w:szCs w:val="24"/>
              </w:rPr>
              <w:t>start the term by practising their subitising skills to 3, before they move on to exploring and sorting collections of objects.  Later, they will be singing rhymes independently and be learning to remember and continue a sequence or pattern. They will end the term exploring time, height and length.</w:t>
            </w:r>
          </w:p>
          <w:p w14:paraId="4ACA4334" w14:textId="542E9107" w:rsidR="006B2CFC" w:rsidRDefault="006B2CFC" w:rsidP="006B2CFC">
            <w:pPr>
              <w:jc w:val="center"/>
              <w:rPr>
                <w:rFonts w:ascii="Comic Sans MS" w:eastAsia="Comic Sans MS" w:hAnsi="Comic Sans MS" w:cs="Comic Sans MS"/>
                <w:sz w:val="24"/>
                <w:szCs w:val="24"/>
              </w:rPr>
            </w:pPr>
            <w:r>
              <w:rPr>
                <w:rFonts w:ascii="Comic Sans MS" w:eastAsia="Comic Sans MS" w:hAnsi="Comic Sans MS" w:cs="Comic Sans MS"/>
                <w:sz w:val="24"/>
                <w:szCs w:val="24"/>
              </w:rPr>
              <w:lastRenderedPageBreak/>
              <w:t xml:space="preserve">Reception will be continuing to look at and develop their knowledge of numbers to 20, through subitising, revising and using the counting principles and looking at </w:t>
            </w:r>
            <w:r w:rsidR="001C7E2E">
              <w:rPr>
                <w:rFonts w:ascii="Comic Sans MS" w:eastAsia="Comic Sans MS" w:hAnsi="Comic Sans MS" w:cs="Comic Sans MS"/>
                <w:sz w:val="24"/>
                <w:szCs w:val="24"/>
              </w:rPr>
              <w:t>composition of them.  Alongside this, they will be practising writing their numerals to 10.</w:t>
            </w:r>
          </w:p>
        </w:tc>
        <w:tc>
          <w:tcPr>
            <w:tcW w:w="3969" w:type="dxa"/>
            <w:gridSpan w:val="2"/>
            <w:tcBorders>
              <w:top w:val="nil"/>
            </w:tcBorders>
            <w:shd w:val="clear" w:color="auto" w:fill="7030A0"/>
          </w:tcPr>
          <w:p w14:paraId="4C80F9C8" w14:textId="77777777" w:rsidR="00F10928"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lastRenderedPageBreak/>
              <w:t>Understanding the World</w:t>
            </w:r>
          </w:p>
          <w:p w14:paraId="0AFB49F9" w14:textId="77777777" w:rsidR="00F10928"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13. Past and Present</w:t>
            </w:r>
          </w:p>
          <w:p w14:paraId="6551808A" w14:textId="77777777" w:rsidR="00F10928"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14. People, Culture and Communities</w:t>
            </w:r>
          </w:p>
          <w:p w14:paraId="02BD18FC" w14:textId="77777777" w:rsidR="00F10928"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15. The Natural World</w:t>
            </w:r>
          </w:p>
          <w:p w14:paraId="2B742FC6" w14:textId="706FF04D" w:rsidR="00F10928"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We will be looking at a wide range of vehicles from the past and present. </w:t>
            </w:r>
            <w:r w:rsidR="001C7E2E">
              <w:rPr>
                <w:rFonts w:ascii="Comic Sans MS" w:eastAsia="Comic Sans MS" w:hAnsi="Comic Sans MS" w:cs="Comic Sans MS"/>
                <w:sz w:val="24"/>
                <w:szCs w:val="24"/>
              </w:rPr>
              <w:t xml:space="preserve">We will look at Ameilia Earhart, who was an inspiring female pilot, and will learn about her achievements. </w:t>
            </w:r>
            <w:r>
              <w:rPr>
                <w:rFonts w:ascii="Comic Sans MS" w:eastAsia="Comic Sans MS" w:hAnsi="Comic Sans MS" w:cs="Comic Sans MS"/>
                <w:sz w:val="24"/>
                <w:szCs w:val="24"/>
              </w:rPr>
              <w:t xml:space="preserve">We will be looking at maps and making our own maps. We will look at similarities and differences between life in </w:t>
            </w:r>
            <w:r>
              <w:rPr>
                <w:rFonts w:ascii="Comic Sans MS" w:eastAsia="Comic Sans MS" w:hAnsi="Comic Sans MS" w:cs="Comic Sans MS"/>
                <w:sz w:val="24"/>
                <w:szCs w:val="24"/>
              </w:rPr>
              <w:lastRenderedPageBreak/>
              <w:t>different places. We will continue developing positive attitudes about the differences between people and how special times are celebrated in different ways – focussing on Chinese/Luna New Year.</w:t>
            </w:r>
            <w:r>
              <w:rPr>
                <w:rFonts w:ascii="Comic Sans MS" w:eastAsia="Comic Sans MS" w:hAnsi="Comic Sans MS" w:cs="Comic Sans MS"/>
              </w:rPr>
              <w:t xml:space="preserve"> </w:t>
            </w:r>
          </w:p>
        </w:tc>
        <w:tc>
          <w:tcPr>
            <w:tcW w:w="3827" w:type="dxa"/>
            <w:tcBorders>
              <w:top w:val="nil"/>
            </w:tcBorders>
            <w:shd w:val="clear" w:color="auto" w:fill="7B7B7B"/>
          </w:tcPr>
          <w:p w14:paraId="23598990" w14:textId="77777777" w:rsidR="00F10928"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lastRenderedPageBreak/>
              <w:t xml:space="preserve">Expressive arts and design </w:t>
            </w:r>
          </w:p>
          <w:p w14:paraId="3CFF207F" w14:textId="77777777" w:rsidR="00F10928"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16. Creating with materials</w:t>
            </w:r>
          </w:p>
          <w:p w14:paraId="228E710B" w14:textId="77777777" w:rsidR="00F10928"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17. Being imaginative and expressive</w:t>
            </w:r>
          </w:p>
          <w:p w14:paraId="4D9382B8" w14:textId="343C84F3" w:rsidR="00F10928"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As always, there will be lots of opportunities for art, role play, singing and making music! </w:t>
            </w:r>
            <w:r w:rsidR="003F7984">
              <w:rPr>
                <w:rFonts w:ascii="Comic Sans MS" w:eastAsia="Comic Sans MS" w:hAnsi="Comic Sans MS" w:cs="Comic Sans MS"/>
                <w:sz w:val="24"/>
                <w:szCs w:val="24"/>
              </w:rPr>
              <w:t xml:space="preserve">We will </w:t>
            </w:r>
            <w:r>
              <w:rPr>
                <w:rFonts w:ascii="Comic Sans MS" w:eastAsia="Comic Sans MS" w:hAnsi="Comic Sans MS" w:cs="Comic Sans MS"/>
                <w:sz w:val="24"/>
                <w:szCs w:val="24"/>
              </w:rPr>
              <w:t>be using junk modelling materials inside and large construction materials outside to create vehicles, we’ll be practising our collaging technique</w:t>
            </w:r>
            <w:r w:rsidR="003F7984">
              <w:rPr>
                <w:rFonts w:ascii="Comic Sans MS" w:eastAsia="Comic Sans MS" w:hAnsi="Comic Sans MS" w:cs="Comic Sans MS"/>
                <w:sz w:val="24"/>
                <w:szCs w:val="24"/>
              </w:rPr>
              <w:t xml:space="preserve"> - </w:t>
            </w:r>
            <w:r>
              <w:rPr>
                <w:rFonts w:ascii="Comic Sans MS" w:eastAsia="Comic Sans MS" w:hAnsi="Comic Sans MS" w:cs="Comic Sans MS"/>
                <w:sz w:val="24"/>
                <w:szCs w:val="24"/>
              </w:rPr>
              <w:t>using cut out paper shapes like artist Henry Matisse!</w:t>
            </w:r>
          </w:p>
          <w:p w14:paraId="2F0AB0E0" w14:textId="77777777" w:rsidR="00F10928" w:rsidRDefault="00F10928">
            <w:pPr>
              <w:rPr>
                <w:rFonts w:ascii="Comic Sans MS" w:eastAsia="Comic Sans MS" w:hAnsi="Comic Sans MS" w:cs="Comic Sans MS"/>
                <w:sz w:val="24"/>
                <w:szCs w:val="24"/>
              </w:rPr>
            </w:pPr>
          </w:p>
        </w:tc>
      </w:tr>
      <w:tr w:rsidR="00F10928" w14:paraId="6BE936C0" w14:textId="77777777">
        <w:tc>
          <w:tcPr>
            <w:tcW w:w="15446" w:type="dxa"/>
            <w:gridSpan w:val="6"/>
            <w:shd w:val="clear" w:color="auto" w:fill="BDD7EE"/>
          </w:tcPr>
          <w:p w14:paraId="7F39E067" w14:textId="77777777" w:rsidR="00F10928" w:rsidRDefault="00000000">
            <w:pPr>
              <w:jc w:val="center"/>
              <w:rPr>
                <w:rFonts w:ascii="Comic Sans MS" w:eastAsia="Comic Sans MS" w:hAnsi="Comic Sans MS" w:cs="Comic Sans MS"/>
                <w:sz w:val="32"/>
                <w:szCs w:val="32"/>
              </w:rPr>
            </w:pPr>
            <w:r>
              <w:rPr>
                <w:rFonts w:ascii="Comic Sans MS" w:eastAsia="Comic Sans MS" w:hAnsi="Comic Sans MS" w:cs="Comic Sans MS"/>
                <w:sz w:val="32"/>
                <w:szCs w:val="32"/>
              </w:rPr>
              <w:lastRenderedPageBreak/>
              <w:t xml:space="preserve">Key Vocabulary </w:t>
            </w:r>
          </w:p>
          <w:p w14:paraId="6A62D098" w14:textId="77777777" w:rsidR="00F10928" w:rsidRDefault="00000000">
            <w:pPr>
              <w:jc w:val="center"/>
              <w:rPr>
                <w:rFonts w:ascii="Comic Sans MS" w:eastAsia="Comic Sans MS" w:hAnsi="Comic Sans MS" w:cs="Comic Sans MS"/>
                <w:sz w:val="24"/>
                <w:szCs w:val="24"/>
              </w:rPr>
            </w:pPr>
            <w:r>
              <w:rPr>
                <w:rFonts w:ascii="Comic Sans MS" w:eastAsia="Comic Sans MS" w:hAnsi="Comic Sans MS" w:cs="Comic Sans MS"/>
              </w:rPr>
              <w:t>Train, car, lorry, digger, boat, aeroplane, tractor, rocket, submarine, fire engine, bike, old, new, past, present, compare, place, country, map, buildings – houses/churches/shops, landmarks, China, New Year, celebration, country, black tiger, lantern, dragon, chopsticks, tradition, language, animals of Chinese Zodiac</w:t>
            </w:r>
          </w:p>
        </w:tc>
      </w:tr>
      <w:tr w:rsidR="00F10928" w14:paraId="1EB24B14" w14:textId="77777777">
        <w:tc>
          <w:tcPr>
            <w:tcW w:w="15446" w:type="dxa"/>
            <w:gridSpan w:val="6"/>
            <w:shd w:val="clear" w:color="auto" w:fill="A8D08D"/>
          </w:tcPr>
          <w:p w14:paraId="6CE6544A" w14:textId="77777777" w:rsidR="00F10928" w:rsidRDefault="00000000">
            <w:pPr>
              <w:jc w:val="center"/>
              <w:rPr>
                <w:rFonts w:ascii="Comic Sans MS" w:eastAsia="Comic Sans MS" w:hAnsi="Comic Sans MS" w:cs="Comic Sans MS"/>
                <w:sz w:val="32"/>
                <w:szCs w:val="32"/>
              </w:rPr>
            </w:pPr>
            <w:r>
              <w:rPr>
                <w:rFonts w:ascii="Comic Sans MS" w:eastAsia="Comic Sans MS" w:hAnsi="Comic Sans MS" w:cs="Comic Sans MS"/>
                <w:sz w:val="32"/>
                <w:szCs w:val="32"/>
              </w:rPr>
              <w:t>Memos</w:t>
            </w:r>
          </w:p>
          <w:p w14:paraId="5B3C947D" w14:textId="77777777" w:rsidR="00F10928" w:rsidRDefault="00000000">
            <w:pPr>
              <w:numPr>
                <w:ilvl w:val="0"/>
                <w:numId w:val="1"/>
              </w:numPr>
              <w:pBdr>
                <w:top w:val="nil"/>
                <w:left w:val="nil"/>
                <w:bottom w:val="nil"/>
                <w:right w:val="nil"/>
                <w:between w:val="nil"/>
              </w:pBdr>
              <w:spacing w:after="160" w:line="259" w:lineRule="auto"/>
              <w:rPr>
                <w:rFonts w:ascii="Comic Sans MS" w:eastAsia="Comic Sans MS" w:hAnsi="Comic Sans MS" w:cs="Comic Sans MS"/>
                <w:color w:val="000000"/>
                <w:sz w:val="24"/>
                <w:szCs w:val="24"/>
              </w:rPr>
            </w:pPr>
            <w:r>
              <w:rPr>
                <w:rFonts w:ascii="Comic Sans MS" w:eastAsia="Comic Sans MS" w:hAnsi="Comic Sans MS" w:cs="Comic Sans MS"/>
                <w:sz w:val="24"/>
                <w:szCs w:val="24"/>
              </w:rPr>
              <w:t xml:space="preserve">Please send in any materials we can use for junk modelling - thank you! </w:t>
            </w:r>
          </w:p>
          <w:p w14:paraId="3E19781F" w14:textId="334FCAD3" w:rsidR="00F10928" w:rsidRDefault="00000000">
            <w:pPr>
              <w:numPr>
                <w:ilvl w:val="0"/>
                <w:numId w:val="1"/>
              </w:numPr>
              <w:pBdr>
                <w:top w:val="nil"/>
                <w:left w:val="nil"/>
                <w:bottom w:val="nil"/>
                <w:right w:val="nil"/>
                <w:between w:val="nil"/>
              </w:pBdr>
              <w:spacing w:after="160" w:line="259" w:lineRule="auto"/>
              <w:rPr>
                <w:rFonts w:ascii="Comic Sans MS" w:eastAsia="Comic Sans MS" w:hAnsi="Comic Sans MS" w:cs="Comic Sans MS"/>
                <w:sz w:val="24"/>
                <w:szCs w:val="24"/>
              </w:rPr>
            </w:pPr>
            <w:r>
              <w:rPr>
                <w:rFonts w:ascii="Comic Sans MS" w:eastAsia="Comic Sans MS" w:hAnsi="Comic Sans MS" w:cs="Comic Sans MS"/>
                <w:sz w:val="24"/>
                <w:szCs w:val="24"/>
              </w:rPr>
              <w:t>PE will</w:t>
            </w:r>
            <w:r w:rsidR="006B2CFC">
              <w:rPr>
                <w:rFonts w:ascii="Comic Sans MS" w:eastAsia="Comic Sans MS" w:hAnsi="Comic Sans MS" w:cs="Comic Sans MS"/>
                <w:sz w:val="24"/>
                <w:szCs w:val="24"/>
              </w:rPr>
              <w:t xml:space="preserve"> continue to be on</w:t>
            </w:r>
            <w:r>
              <w:rPr>
                <w:rFonts w:ascii="Comic Sans MS" w:eastAsia="Comic Sans MS" w:hAnsi="Comic Sans MS" w:cs="Comic Sans MS"/>
                <w:sz w:val="24"/>
                <w:szCs w:val="24"/>
              </w:rPr>
              <w:t xml:space="preserve"> </w:t>
            </w:r>
            <w:r w:rsidR="006B2CFC">
              <w:rPr>
                <w:rFonts w:ascii="Comic Sans MS" w:eastAsia="Comic Sans MS" w:hAnsi="Comic Sans MS" w:cs="Comic Sans MS"/>
                <w:sz w:val="24"/>
                <w:szCs w:val="24"/>
              </w:rPr>
              <w:t>Monday</w:t>
            </w:r>
            <w:r>
              <w:rPr>
                <w:rFonts w:ascii="Comic Sans MS" w:eastAsia="Comic Sans MS" w:hAnsi="Comic Sans MS" w:cs="Comic Sans MS"/>
                <w:sz w:val="24"/>
                <w:szCs w:val="24"/>
              </w:rPr>
              <w:t xml:space="preserve"> afternoons - children to wear PE kit all day on a </w:t>
            </w:r>
            <w:r w:rsidR="006B2CFC">
              <w:rPr>
                <w:rFonts w:ascii="Comic Sans MS" w:eastAsia="Comic Sans MS" w:hAnsi="Comic Sans MS" w:cs="Comic Sans MS"/>
                <w:sz w:val="24"/>
                <w:szCs w:val="24"/>
              </w:rPr>
              <w:t>Monday</w:t>
            </w:r>
            <w:r>
              <w:rPr>
                <w:rFonts w:ascii="Comic Sans MS" w:eastAsia="Comic Sans MS" w:hAnsi="Comic Sans MS" w:cs="Comic Sans MS"/>
                <w:sz w:val="24"/>
                <w:szCs w:val="24"/>
              </w:rPr>
              <w:t>!</w:t>
            </w:r>
          </w:p>
          <w:p w14:paraId="5B0A8D12" w14:textId="77777777" w:rsidR="00F10928" w:rsidRDefault="00000000">
            <w:pPr>
              <w:numPr>
                <w:ilvl w:val="0"/>
                <w:numId w:val="1"/>
              </w:numPr>
              <w:pBdr>
                <w:top w:val="nil"/>
                <w:left w:val="nil"/>
                <w:bottom w:val="nil"/>
                <w:right w:val="nil"/>
                <w:between w:val="nil"/>
              </w:pBdr>
              <w:spacing w:after="160" w:line="259" w:lineRule="auto"/>
              <w:rPr>
                <w:rFonts w:ascii="Comic Sans MS" w:eastAsia="Comic Sans MS" w:hAnsi="Comic Sans MS" w:cs="Comic Sans MS"/>
                <w:sz w:val="24"/>
                <w:szCs w:val="24"/>
              </w:rPr>
            </w:pPr>
            <w:r>
              <w:rPr>
                <w:rFonts w:ascii="Comic Sans MS" w:eastAsia="Comic Sans MS" w:hAnsi="Comic Sans MS" w:cs="Comic Sans MS"/>
                <w:sz w:val="24"/>
                <w:szCs w:val="24"/>
              </w:rPr>
              <w:t>Forest School will be Wednesday afternoons (please bring Forest School clothes in a bag and we will help children change after lunch!)</w:t>
            </w:r>
          </w:p>
          <w:p w14:paraId="0AAB7172" w14:textId="6013159C" w:rsidR="003D2B13" w:rsidRDefault="003D2B13">
            <w:pPr>
              <w:numPr>
                <w:ilvl w:val="0"/>
                <w:numId w:val="1"/>
              </w:numPr>
              <w:pBdr>
                <w:top w:val="nil"/>
                <w:left w:val="nil"/>
                <w:bottom w:val="nil"/>
                <w:right w:val="nil"/>
                <w:between w:val="nil"/>
              </w:pBdr>
              <w:spacing w:after="160" w:line="259" w:lineRule="auto"/>
              <w:rPr>
                <w:rFonts w:ascii="Comic Sans MS" w:eastAsia="Comic Sans MS" w:hAnsi="Comic Sans MS" w:cs="Comic Sans MS"/>
                <w:sz w:val="24"/>
                <w:szCs w:val="24"/>
              </w:rPr>
            </w:pPr>
            <w:r>
              <w:rPr>
                <w:rFonts w:ascii="Comic Sans MS" w:eastAsia="Comic Sans MS" w:hAnsi="Comic Sans MS" w:cs="Comic Sans MS"/>
                <w:sz w:val="24"/>
                <w:szCs w:val="24"/>
              </w:rPr>
              <w:t>On Tuesday 10</w:t>
            </w:r>
            <w:r w:rsidRPr="003D2B13">
              <w:rPr>
                <w:rFonts w:ascii="Comic Sans MS" w:eastAsia="Comic Sans MS" w:hAnsi="Comic Sans MS" w:cs="Comic Sans MS"/>
                <w:sz w:val="24"/>
                <w:szCs w:val="24"/>
                <w:vertAlign w:val="superscript"/>
              </w:rPr>
              <w:t>th</w:t>
            </w:r>
            <w:r>
              <w:rPr>
                <w:rFonts w:ascii="Comic Sans MS" w:eastAsia="Comic Sans MS" w:hAnsi="Comic Sans MS" w:cs="Comic Sans MS"/>
                <w:sz w:val="24"/>
                <w:szCs w:val="24"/>
              </w:rPr>
              <w:t xml:space="preserve"> February </w:t>
            </w:r>
            <w:r w:rsidR="003F7984">
              <w:rPr>
                <w:rFonts w:ascii="Comic Sans MS" w:eastAsia="Comic Sans MS" w:hAnsi="Comic Sans MS" w:cs="Comic Sans MS"/>
                <w:sz w:val="24"/>
                <w:szCs w:val="24"/>
              </w:rPr>
              <w:t>‘</w:t>
            </w:r>
            <w:r>
              <w:rPr>
                <w:rFonts w:ascii="Comic Sans MS" w:eastAsia="Comic Sans MS" w:hAnsi="Comic Sans MS" w:cs="Comic Sans MS"/>
                <w:sz w:val="24"/>
                <w:szCs w:val="24"/>
              </w:rPr>
              <w:t>Perform for Schools</w:t>
            </w:r>
            <w:r w:rsidR="003F7984">
              <w:rPr>
                <w:rFonts w:ascii="Comic Sans MS" w:eastAsia="Comic Sans MS" w:hAnsi="Comic Sans MS" w:cs="Comic Sans MS"/>
                <w:sz w:val="24"/>
                <w:szCs w:val="24"/>
              </w:rPr>
              <w:t>’</w:t>
            </w:r>
            <w:r>
              <w:rPr>
                <w:rFonts w:ascii="Comic Sans MS" w:eastAsia="Comic Sans MS" w:hAnsi="Comic Sans MS" w:cs="Comic Sans MS"/>
                <w:sz w:val="24"/>
                <w:szCs w:val="24"/>
              </w:rPr>
              <w:t xml:space="preserve"> are coming in</w:t>
            </w:r>
            <w:r w:rsidR="003F7984">
              <w:rPr>
                <w:rFonts w:ascii="Comic Sans MS" w:eastAsia="Comic Sans MS" w:hAnsi="Comic Sans MS" w:cs="Comic Sans MS"/>
                <w:sz w:val="24"/>
                <w:szCs w:val="24"/>
              </w:rPr>
              <w:t xml:space="preserve"> </w:t>
            </w:r>
            <w:r>
              <w:rPr>
                <w:rFonts w:ascii="Comic Sans MS" w:eastAsia="Comic Sans MS" w:hAnsi="Comic Sans MS" w:cs="Comic Sans MS"/>
                <w:sz w:val="24"/>
                <w:szCs w:val="24"/>
              </w:rPr>
              <w:t>to provide a “Beep! Beep!” workshop with Apple Tree to help bring our topic to life.</w:t>
            </w:r>
            <w:r w:rsidR="002C702B">
              <w:rPr>
                <w:rFonts w:ascii="Comic Sans MS" w:eastAsia="Comic Sans MS" w:hAnsi="Comic Sans MS" w:cs="Comic Sans MS"/>
                <w:sz w:val="24"/>
                <w:szCs w:val="24"/>
              </w:rPr>
              <w:t xml:space="preserve">  This will be held in the afternoon.</w:t>
            </w:r>
            <w:r>
              <w:rPr>
                <w:rFonts w:ascii="Comic Sans MS" w:eastAsia="Comic Sans MS" w:hAnsi="Comic Sans MS" w:cs="Comic Sans MS"/>
                <w:sz w:val="24"/>
                <w:szCs w:val="24"/>
              </w:rPr>
              <w:t xml:space="preserve"> Please look out for permissions and payment info</w:t>
            </w:r>
            <w:r w:rsidR="002C702B">
              <w:rPr>
                <w:rFonts w:ascii="Comic Sans MS" w:eastAsia="Comic Sans MS" w:hAnsi="Comic Sans MS" w:cs="Comic Sans MS"/>
                <w:sz w:val="24"/>
                <w:szCs w:val="24"/>
              </w:rPr>
              <w:t>rmation</w:t>
            </w:r>
            <w:r>
              <w:rPr>
                <w:rFonts w:ascii="Comic Sans MS" w:eastAsia="Comic Sans MS" w:hAnsi="Comic Sans MS" w:cs="Comic Sans MS"/>
                <w:sz w:val="24"/>
                <w:szCs w:val="24"/>
              </w:rPr>
              <w:t xml:space="preserve"> in the coming weeks.</w:t>
            </w:r>
          </w:p>
          <w:p w14:paraId="722208A3" w14:textId="1724BC73" w:rsidR="00E3425E" w:rsidRDefault="00E3425E">
            <w:pPr>
              <w:numPr>
                <w:ilvl w:val="0"/>
                <w:numId w:val="1"/>
              </w:numPr>
              <w:pBdr>
                <w:top w:val="nil"/>
                <w:left w:val="nil"/>
                <w:bottom w:val="nil"/>
                <w:right w:val="nil"/>
                <w:between w:val="nil"/>
              </w:pBdr>
              <w:spacing w:after="160" w:line="259" w:lineRule="auto"/>
              <w:rPr>
                <w:rFonts w:ascii="Comic Sans MS" w:eastAsia="Comic Sans MS" w:hAnsi="Comic Sans MS" w:cs="Comic Sans MS"/>
                <w:sz w:val="24"/>
                <w:szCs w:val="24"/>
              </w:rPr>
            </w:pPr>
            <w:r>
              <w:rPr>
                <w:rFonts w:ascii="Comic Sans MS" w:eastAsia="Comic Sans MS" w:hAnsi="Comic Sans MS" w:cs="Comic Sans MS"/>
                <w:sz w:val="24"/>
                <w:szCs w:val="24"/>
              </w:rPr>
              <w:t xml:space="preserve">Stay and play for 0-4year olds, £3 per family- Friday </w:t>
            </w:r>
            <w:r w:rsidR="003D2B13">
              <w:rPr>
                <w:rFonts w:ascii="Comic Sans MS" w:eastAsia="Comic Sans MS" w:hAnsi="Comic Sans MS" w:cs="Comic Sans MS"/>
                <w:sz w:val="24"/>
                <w:szCs w:val="24"/>
              </w:rPr>
              <w:t>30</w:t>
            </w:r>
            <w:r w:rsidR="003D2B13" w:rsidRPr="003D2B13">
              <w:rPr>
                <w:rFonts w:ascii="Comic Sans MS" w:eastAsia="Comic Sans MS" w:hAnsi="Comic Sans MS" w:cs="Comic Sans MS"/>
                <w:sz w:val="24"/>
                <w:szCs w:val="24"/>
                <w:vertAlign w:val="superscript"/>
              </w:rPr>
              <w:t>th</w:t>
            </w:r>
            <w:r>
              <w:rPr>
                <w:rFonts w:ascii="Comic Sans MS" w:eastAsia="Comic Sans MS" w:hAnsi="Comic Sans MS" w:cs="Comic Sans MS"/>
                <w:sz w:val="24"/>
                <w:szCs w:val="24"/>
              </w:rPr>
              <w:t xml:space="preserve"> January 2-3pm</w:t>
            </w:r>
            <w:r w:rsidR="003D2B13">
              <w:rPr>
                <w:rFonts w:ascii="Comic Sans MS" w:eastAsia="Comic Sans MS" w:hAnsi="Comic Sans MS" w:cs="Comic Sans MS"/>
                <w:sz w:val="24"/>
                <w:szCs w:val="24"/>
              </w:rPr>
              <w:t>.</w:t>
            </w:r>
          </w:p>
        </w:tc>
      </w:tr>
      <w:tr w:rsidR="00F10928" w14:paraId="12B8672E" w14:textId="77777777">
        <w:tc>
          <w:tcPr>
            <w:tcW w:w="15446" w:type="dxa"/>
            <w:gridSpan w:val="6"/>
            <w:shd w:val="clear" w:color="auto" w:fill="B11F9C"/>
          </w:tcPr>
          <w:p w14:paraId="38F70D77" w14:textId="77777777" w:rsidR="00F10928" w:rsidRDefault="00000000">
            <w:pPr>
              <w:jc w:val="center"/>
              <w:rPr>
                <w:rFonts w:ascii="Comic Sans MS" w:eastAsia="Comic Sans MS" w:hAnsi="Comic Sans MS" w:cs="Comic Sans MS"/>
                <w:sz w:val="32"/>
                <w:szCs w:val="32"/>
              </w:rPr>
            </w:pPr>
            <w:r>
              <w:rPr>
                <w:rFonts w:ascii="Comic Sans MS" w:eastAsia="Comic Sans MS" w:hAnsi="Comic Sans MS" w:cs="Comic Sans MS"/>
                <w:sz w:val="32"/>
                <w:szCs w:val="32"/>
              </w:rPr>
              <w:t>Topical Songs</w:t>
            </w:r>
          </w:p>
          <w:p w14:paraId="78CC67D7" w14:textId="77777777" w:rsidR="00F10928" w:rsidRDefault="00000000">
            <w:pPr>
              <w:jc w:val="center"/>
              <w:rPr>
                <w:rFonts w:ascii="Comic Sans MS" w:eastAsia="Comic Sans MS" w:hAnsi="Comic Sans MS" w:cs="Comic Sans MS"/>
                <w:sz w:val="24"/>
                <w:szCs w:val="24"/>
              </w:rPr>
            </w:pPr>
            <w:bookmarkStart w:id="0" w:name="_heading=h.gjdgxs" w:colFirst="0" w:colLast="0"/>
            <w:bookmarkEnd w:id="0"/>
            <w:r>
              <w:rPr>
                <w:rFonts w:ascii="Comic Sans MS" w:eastAsia="Comic Sans MS" w:hAnsi="Comic Sans MS" w:cs="Comic Sans MS"/>
                <w:sz w:val="24"/>
                <w:szCs w:val="24"/>
              </w:rPr>
              <w:t xml:space="preserve">The Wheels on the Bus </w:t>
            </w:r>
            <w:hyperlink r:id="rId6">
              <w:r w:rsidR="00F10928">
                <w:rPr>
                  <w:rFonts w:ascii="Comic Sans MS" w:eastAsia="Comic Sans MS" w:hAnsi="Comic Sans MS" w:cs="Comic Sans MS"/>
                  <w:color w:val="0563C1"/>
                  <w:sz w:val="24"/>
                  <w:szCs w:val="24"/>
                  <w:u w:val="single"/>
                </w:rPr>
                <w:t>https://www.youtube.com/watch?v=MWAza0_JMHo</w:t>
              </w:r>
            </w:hyperlink>
            <w:r>
              <w:rPr>
                <w:rFonts w:ascii="Comic Sans MS" w:eastAsia="Comic Sans MS" w:hAnsi="Comic Sans MS" w:cs="Comic Sans MS"/>
                <w:sz w:val="24"/>
                <w:szCs w:val="24"/>
              </w:rPr>
              <w:t xml:space="preserve"> </w:t>
            </w:r>
          </w:p>
          <w:p w14:paraId="54B8AC99" w14:textId="77777777" w:rsidR="00F10928"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Twinkle, Twinkle Chocolate Bar </w:t>
            </w:r>
            <w:hyperlink r:id="rId7">
              <w:r w:rsidR="00F10928">
                <w:rPr>
                  <w:rFonts w:ascii="Comic Sans MS" w:eastAsia="Comic Sans MS" w:hAnsi="Comic Sans MS" w:cs="Comic Sans MS"/>
                  <w:color w:val="0563C1"/>
                  <w:sz w:val="24"/>
                  <w:szCs w:val="24"/>
                  <w:u w:val="single"/>
                </w:rPr>
                <w:t>https://www.youtube.com/watch?v=iqim2UQ3SVc</w:t>
              </w:r>
            </w:hyperlink>
            <w:r>
              <w:rPr>
                <w:rFonts w:ascii="Comic Sans MS" w:eastAsia="Comic Sans MS" w:hAnsi="Comic Sans MS" w:cs="Comic Sans MS"/>
                <w:sz w:val="24"/>
                <w:szCs w:val="24"/>
              </w:rPr>
              <w:t xml:space="preserve"> </w:t>
            </w:r>
          </w:p>
          <w:p w14:paraId="4BC24F69" w14:textId="77777777" w:rsidR="00F10928"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The Journey Home from Grandpa’s </w:t>
            </w:r>
            <w:hyperlink r:id="rId8">
              <w:r w:rsidR="00F10928">
                <w:rPr>
                  <w:rFonts w:ascii="Comic Sans MS" w:eastAsia="Comic Sans MS" w:hAnsi="Comic Sans MS" w:cs="Comic Sans MS"/>
                  <w:color w:val="0563C1"/>
                  <w:sz w:val="24"/>
                  <w:szCs w:val="24"/>
                  <w:u w:val="single"/>
                </w:rPr>
                <w:t>https://www.youtube.com/watch?v=wKcrsv_t8Ko</w:t>
              </w:r>
            </w:hyperlink>
            <w:r>
              <w:rPr>
                <w:rFonts w:ascii="Comic Sans MS" w:eastAsia="Comic Sans MS" w:hAnsi="Comic Sans MS" w:cs="Comic Sans MS"/>
                <w:sz w:val="24"/>
                <w:szCs w:val="24"/>
              </w:rPr>
              <w:t xml:space="preserve"> </w:t>
            </w:r>
          </w:p>
          <w:p w14:paraId="786D4336" w14:textId="77777777" w:rsidR="00F10928"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Row, Row, Row Your Boat </w:t>
            </w:r>
            <w:hyperlink r:id="rId9">
              <w:r w:rsidR="00F10928">
                <w:rPr>
                  <w:rFonts w:ascii="Comic Sans MS" w:eastAsia="Comic Sans MS" w:hAnsi="Comic Sans MS" w:cs="Comic Sans MS"/>
                  <w:color w:val="0563C1"/>
                  <w:sz w:val="24"/>
                  <w:szCs w:val="24"/>
                  <w:u w:val="single"/>
                </w:rPr>
                <w:t>https://www.youtube.com/watch?v=rafox-9P3r8</w:t>
              </w:r>
            </w:hyperlink>
            <w:r>
              <w:rPr>
                <w:rFonts w:ascii="Comic Sans MS" w:eastAsia="Comic Sans MS" w:hAnsi="Comic Sans MS" w:cs="Comic Sans MS"/>
                <w:sz w:val="24"/>
                <w:szCs w:val="24"/>
              </w:rPr>
              <w:t xml:space="preserve"> </w:t>
            </w:r>
          </w:p>
        </w:tc>
      </w:tr>
    </w:tbl>
    <w:p w14:paraId="475B0D3A" w14:textId="77777777" w:rsidR="00F10928" w:rsidRDefault="00F10928">
      <w:pPr>
        <w:jc w:val="center"/>
        <w:rPr>
          <w:rFonts w:ascii="Comic Sans MS" w:eastAsia="Comic Sans MS" w:hAnsi="Comic Sans MS" w:cs="Comic Sans MS"/>
          <w:sz w:val="40"/>
          <w:szCs w:val="40"/>
        </w:rPr>
      </w:pPr>
    </w:p>
    <w:sectPr w:rsidR="00F10928">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Quattrocento Sans">
    <w:charset w:val="00"/>
    <w:family w:val="swiss"/>
    <w:pitch w:val="variable"/>
    <w:sig w:usb0="800000BF" w:usb1="4000005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B1556"/>
    <w:multiLevelType w:val="hybridMultilevel"/>
    <w:tmpl w:val="55AE8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1E5FA0"/>
    <w:multiLevelType w:val="multilevel"/>
    <w:tmpl w:val="B2E219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78795713">
    <w:abstractNumId w:val="1"/>
  </w:num>
  <w:num w:numId="2" w16cid:durableId="736324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928"/>
    <w:rsid w:val="001C7E2E"/>
    <w:rsid w:val="002C702B"/>
    <w:rsid w:val="003D2B13"/>
    <w:rsid w:val="003F7984"/>
    <w:rsid w:val="006A6568"/>
    <w:rsid w:val="006B2CFC"/>
    <w:rsid w:val="009256F0"/>
    <w:rsid w:val="00E3425E"/>
    <w:rsid w:val="00F10928"/>
    <w:rsid w:val="00F35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3C6B5"/>
  <w15:docId w15:val="{03CBF3A9-D16C-46DA-9228-E8553FCFC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9256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youtube.com/watch?v=wKcrsv_t8Ko" TargetMode="External"/><Relationship Id="rId3" Type="http://schemas.openxmlformats.org/officeDocument/2006/relationships/styles" Target="styles.xml"/><Relationship Id="rId7" Type="http://schemas.openxmlformats.org/officeDocument/2006/relationships/hyperlink" Target="https://www.youtube.com/watch?v=iqim2UQ3SV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youtube.com/watch?v=MWAza0_JMHo"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youtube.com/watch?v=rafox-9P3r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MHsv4RRjtDjtgSM6vHzAHCKYqw==">CgMxLjAyCGguZ2pkZ3hzOAByITFqajJtNGFuUkYwRmJUTXZIMXo5THV0aDlQOU52WnVaUw==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708</Words>
  <Characters>4036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9313651 Nicola Parsons</cp:lastModifiedBy>
  <cp:revision>5</cp:revision>
  <dcterms:created xsi:type="dcterms:W3CDTF">2023-12-18T10:10:00Z</dcterms:created>
  <dcterms:modified xsi:type="dcterms:W3CDTF">2026-01-01T18:38:00Z</dcterms:modified>
</cp:coreProperties>
</file>