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53377F" w14:textId="6D38F0A0" w:rsidR="00E31CAA" w:rsidRPr="00365FA9" w:rsidRDefault="002A7832">
      <w:pPr>
        <w:rPr>
          <w:sz w:val="40"/>
          <w:szCs w:val="40"/>
        </w:rPr>
      </w:pPr>
      <w:r w:rsidRPr="00365FA9">
        <w:rPr>
          <w:sz w:val="40"/>
          <w:szCs w:val="40"/>
        </w:rPr>
        <w:t xml:space="preserve">KS2 </w:t>
      </w:r>
      <w:r w:rsidR="00DD1673">
        <w:rPr>
          <w:sz w:val="40"/>
          <w:szCs w:val="40"/>
        </w:rPr>
        <w:t>Science</w:t>
      </w:r>
      <w:r w:rsidRPr="00365FA9">
        <w:rPr>
          <w:sz w:val="40"/>
          <w:szCs w:val="40"/>
        </w:rPr>
        <w:t xml:space="preserve"> KCV</w:t>
      </w:r>
      <w:r w:rsidR="00C44479">
        <w:rPr>
          <w:sz w:val="40"/>
          <w:szCs w:val="40"/>
        </w:rPr>
        <w:t xml:space="preserve"> – </w:t>
      </w:r>
      <w:r w:rsidR="00806B71">
        <w:rPr>
          <w:sz w:val="40"/>
          <w:szCs w:val="40"/>
        </w:rPr>
        <w:t>Light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4358"/>
      </w:tblGrid>
      <w:tr w:rsidR="002A7832" w:rsidRPr="002A7832" w14:paraId="1E67D121" w14:textId="77777777" w:rsidTr="002704E9">
        <w:tc>
          <w:tcPr>
            <w:tcW w:w="2977" w:type="dxa"/>
            <w:shd w:val="clear" w:color="auto" w:fill="C45911" w:themeFill="accent2" w:themeFillShade="BF"/>
          </w:tcPr>
          <w:p w14:paraId="4284F2EE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 xml:space="preserve">Key </w:t>
            </w:r>
            <w:r w:rsidR="007054ED">
              <w:rPr>
                <w:color w:val="FFFFFF" w:themeColor="background1"/>
                <w:sz w:val="24"/>
                <w:szCs w:val="24"/>
              </w:rPr>
              <w:t>Knowledge</w:t>
            </w:r>
          </w:p>
        </w:tc>
        <w:tc>
          <w:tcPr>
            <w:tcW w:w="4358" w:type="dxa"/>
            <w:shd w:val="clear" w:color="auto" w:fill="C45911" w:themeFill="accent2" w:themeFillShade="BF"/>
          </w:tcPr>
          <w:p w14:paraId="01686E9B" w14:textId="77777777" w:rsidR="002A7832" w:rsidRPr="002A7832" w:rsidRDefault="002A7832" w:rsidP="002A7832">
            <w:pPr>
              <w:jc w:val="center"/>
              <w:rPr>
                <w:sz w:val="24"/>
                <w:szCs w:val="24"/>
              </w:rPr>
            </w:pPr>
            <w:r w:rsidRPr="002A7832">
              <w:rPr>
                <w:color w:val="FFFFFF" w:themeColor="background1"/>
                <w:sz w:val="24"/>
                <w:szCs w:val="24"/>
              </w:rPr>
              <w:t>Detail</w:t>
            </w:r>
          </w:p>
        </w:tc>
      </w:tr>
      <w:tr w:rsidR="007054ED" w14:paraId="0F53F030" w14:textId="77777777" w:rsidTr="00E31CAA">
        <w:tc>
          <w:tcPr>
            <w:tcW w:w="2977" w:type="dxa"/>
            <w:shd w:val="clear" w:color="auto" w:fill="C45911" w:themeFill="accent2" w:themeFillShade="BF"/>
          </w:tcPr>
          <w:p w14:paraId="0805E32F" w14:textId="77777777" w:rsidR="00806B71" w:rsidRPr="00F55E0A" w:rsidRDefault="00806B71" w:rsidP="00806B71">
            <w:pPr>
              <w:pStyle w:val="BodyText"/>
              <w:widowControl w:val="0"/>
              <w:numPr>
                <w:ilvl w:val="0"/>
                <w:numId w:val="2"/>
              </w:numPr>
              <w:tabs>
                <w:tab w:val="left" w:pos="348"/>
              </w:tabs>
              <w:autoSpaceDE w:val="0"/>
              <w:autoSpaceDN w:val="0"/>
              <w:spacing w:before="10" w:after="0" w:line="240" w:lineRule="auto"/>
              <w:ind w:hanging="173"/>
              <w:rPr>
                <w:sz w:val="18"/>
                <w:szCs w:val="18"/>
              </w:rPr>
            </w:pPr>
            <w:r w:rsidRPr="00F55E0A">
              <w:rPr>
                <w:color w:val="231F20"/>
                <w:w w:val="105"/>
                <w:sz w:val="18"/>
                <w:szCs w:val="18"/>
              </w:rPr>
              <w:t>recognise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that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they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need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light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in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order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4"/>
                <w:w w:val="105"/>
                <w:sz w:val="18"/>
                <w:szCs w:val="18"/>
              </w:rPr>
              <w:t>to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see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things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and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that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dark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is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the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absence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5"/>
                <w:w w:val="105"/>
                <w:sz w:val="18"/>
                <w:szCs w:val="18"/>
              </w:rPr>
              <w:t>of</w:t>
            </w:r>
            <w:r w:rsidRPr="00F55E0A">
              <w:rPr>
                <w:color w:val="231F20"/>
                <w:spacing w:val="-10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light</w:t>
            </w:r>
          </w:p>
          <w:p w14:paraId="64E93BD8" w14:textId="77777777" w:rsidR="00806B71" w:rsidRPr="00F55E0A" w:rsidRDefault="00806B71" w:rsidP="00806B71">
            <w:pPr>
              <w:pStyle w:val="BodyText"/>
              <w:widowControl w:val="0"/>
              <w:numPr>
                <w:ilvl w:val="0"/>
                <w:numId w:val="2"/>
              </w:numPr>
              <w:tabs>
                <w:tab w:val="left" w:pos="348"/>
              </w:tabs>
              <w:autoSpaceDE w:val="0"/>
              <w:autoSpaceDN w:val="0"/>
              <w:spacing w:before="15" w:after="0" w:line="240" w:lineRule="auto"/>
              <w:ind w:hanging="173"/>
              <w:rPr>
                <w:sz w:val="18"/>
                <w:szCs w:val="18"/>
              </w:rPr>
            </w:pP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 xml:space="preserve">notice </w:t>
            </w:r>
            <w:r w:rsidRPr="00F55E0A">
              <w:rPr>
                <w:color w:val="231F20"/>
                <w:w w:val="105"/>
                <w:sz w:val="18"/>
                <w:szCs w:val="18"/>
              </w:rPr>
              <w:t xml:space="preserve">that light is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reflected from</w:t>
            </w:r>
            <w:r w:rsidRPr="00F55E0A">
              <w:rPr>
                <w:color w:val="231F20"/>
                <w:spacing w:val="-7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surfaces</w:t>
            </w:r>
          </w:p>
          <w:p w14:paraId="62A9A908" w14:textId="77777777" w:rsidR="00806B71" w:rsidRPr="00F55E0A" w:rsidRDefault="00806B71" w:rsidP="00806B71">
            <w:pPr>
              <w:pStyle w:val="BodyText"/>
              <w:widowControl w:val="0"/>
              <w:numPr>
                <w:ilvl w:val="0"/>
                <w:numId w:val="2"/>
              </w:numPr>
              <w:tabs>
                <w:tab w:val="left" w:pos="348"/>
              </w:tabs>
              <w:autoSpaceDE w:val="0"/>
              <w:autoSpaceDN w:val="0"/>
              <w:spacing w:before="15" w:after="0" w:line="261" w:lineRule="auto"/>
              <w:ind w:right="352" w:hanging="173"/>
              <w:rPr>
                <w:sz w:val="18"/>
                <w:szCs w:val="18"/>
              </w:rPr>
            </w:pPr>
            <w:r w:rsidRPr="00F55E0A">
              <w:rPr>
                <w:color w:val="231F20"/>
                <w:w w:val="105"/>
                <w:sz w:val="18"/>
                <w:szCs w:val="18"/>
              </w:rPr>
              <w:t>recognise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that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light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from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the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sun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can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be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dangerous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and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that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there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are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ways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4"/>
                <w:w w:val="105"/>
                <w:sz w:val="18"/>
                <w:szCs w:val="18"/>
              </w:rPr>
              <w:t>to</w:t>
            </w:r>
            <w:r w:rsidRPr="00F55E0A">
              <w:rPr>
                <w:color w:val="231F20"/>
                <w:spacing w:val="-1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4"/>
                <w:w w:val="105"/>
                <w:sz w:val="18"/>
                <w:szCs w:val="18"/>
              </w:rPr>
              <w:t xml:space="preserve">protect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their</w:t>
            </w:r>
            <w:r w:rsidRPr="00F55E0A">
              <w:rPr>
                <w:color w:val="231F20"/>
                <w:spacing w:val="-2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eyes</w:t>
            </w:r>
          </w:p>
          <w:p w14:paraId="21C67066" w14:textId="77777777" w:rsidR="00806B71" w:rsidRPr="00F55E0A" w:rsidRDefault="00806B71" w:rsidP="00806B71">
            <w:pPr>
              <w:pStyle w:val="BodyText"/>
              <w:widowControl w:val="0"/>
              <w:numPr>
                <w:ilvl w:val="0"/>
                <w:numId w:val="2"/>
              </w:numPr>
              <w:tabs>
                <w:tab w:val="left" w:pos="348"/>
              </w:tabs>
              <w:autoSpaceDE w:val="0"/>
              <w:autoSpaceDN w:val="0"/>
              <w:spacing w:after="0" w:line="261" w:lineRule="auto"/>
              <w:ind w:right="34" w:hanging="173"/>
              <w:rPr>
                <w:sz w:val="18"/>
                <w:szCs w:val="18"/>
              </w:rPr>
            </w:pPr>
            <w:r w:rsidRPr="00F55E0A">
              <w:rPr>
                <w:color w:val="231F20"/>
                <w:w w:val="105"/>
                <w:sz w:val="18"/>
                <w:szCs w:val="18"/>
              </w:rPr>
              <w:t>recognise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that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shadows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are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formed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when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the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light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from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a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light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>source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is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blocked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spacing w:val="-4"/>
                <w:w w:val="105"/>
                <w:sz w:val="18"/>
                <w:szCs w:val="18"/>
              </w:rPr>
              <w:t>by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a</w:t>
            </w:r>
            <w:r w:rsidRPr="00F55E0A">
              <w:rPr>
                <w:color w:val="231F20"/>
                <w:spacing w:val="-1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solid object</w:t>
            </w:r>
          </w:p>
          <w:p w14:paraId="54D2C063" w14:textId="1678E3F1" w:rsidR="00806B71" w:rsidRPr="00F55E0A" w:rsidRDefault="00806B71" w:rsidP="00806B71">
            <w:pPr>
              <w:pStyle w:val="BodyText"/>
              <w:widowControl w:val="0"/>
              <w:numPr>
                <w:ilvl w:val="0"/>
                <w:numId w:val="2"/>
              </w:numPr>
              <w:tabs>
                <w:tab w:val="left" w:pos="348"/>
              </w:tabs>
              <w:autoSpaceDE w:val="0"/>
              <w:autoSpaceDN w:val="0"/>
              <w:spacing w:after="0" w:line="240" w:lineRule="auto"/>
              <w:ind w:hanging="173"/>
              <w:rPr>
                <w:sz w:val="18"/>
                <w:szCs w:val="18"/>
              </w:rPr>
            </w:pPr>
            <w:r w:rsidRPr="00F55E0A">
              <w:rPr>
                <w:color w:val="231F20"/>
                <w:w w:val="105"/>
                <w:sz w:val="18"/>
                <w:szCs w:val="18"/>
              </w:rPr>
              <w:t xml:space="preserve">find </w:t>
            </w:r>
            <w:r w:rsidRPr="00F55E0A">
              <w:rPr>
                <w:color w:val="231F20"/>
                <w:spacing w:val="-3"/>
                <w:w w:val="105"/>
                <w:sz w:val="18"/>
                <w:szCs w:val="18"/>
              </w:rPr>
              <w:t xml:space="preserve">patterns </w:t>
            </w:r>
            <w:r w:rsidRPr="00F55E0A">
              <w:rPr>
                <w:color w:val="231F20"/>
                <w:w w:val="105"/>
                <w:sz w:val="18"/>
                <w:szCs w:val="18"/>
              </w:rPr>
              <w:t xml:space="preserve">in the way that the size </w:t>
            </w:r>
            <w:r w:rsidRPr="00F55E0A">
              <w:rPr>
                <w:color w:val="231F20"/>
                <w:spacing w:val="-5"/>
                <w:w w:val="105"/>
                <w:sz w:val="18"/>
                <w:szCs w:val="18"/>
              </w:rPr>
              <w:t xml:space="preserve">of </w:t>
            </w:r>
            <w:r w:rsidRPr="00F55E0A">
              <w:rPr>
                <w:color w:val="231F20"/>
                <w:w w:val="105"/>
                <w:sz w:val="18"/>
                <w:szCs w:val="18"/>
              </w:rPr>
              <w:t>shadows</w:t>
            </w:r>
            <w:r w:rsidRPr="00F55E0A">
              <w:rPr>
                <w:color w:val="231F20"/>
                <w:spacing w:val="-21"/>
                <w:w w:val="105"/>
                <w:sz w:val="18"/>
                <w:szCs w:val="18"/>
              </w:rPr>
              <w:t xml:space="preserve"> </w:t>
            </w:r>
            <w:r w:rsidRPr="00F55E0A">
              <w:rPr>
                <w:color w:val="231F20"/>
                <w:w w:val="105"/>
                <w:sz w:val="18"/>
                <w:szCs w:val="18"/>
              </w:rPr>
              <w:t>change.</w:t>
            </w:r>
          </w:p>
          <w:p w14:paraId="0FCEA7E6" w14:textId="56B00F0F" w:rsidR="007054ED" w:rsidRPr="005C615F" w:rsidRDefault="007054ED" w:rsidP="00806B71">
            <w:pPr>
              <w:pStyle w:val="Default"/>
              <w:rPr>
                <w:color w:val="FFFFFF" w:themeColor="background1"/>
              </w:rPr>
            </w:pPr>
          </w:p>
        </w:tc>
        <w:tc>
          <w:tcPr>
            <w:tcW w:w="4358" w:type="dxa"/>
            <w:shd w:val="clear" w:color="auto" w:fill="D9E2F3" w:themeFill="accent1" w:themeFillTint="33"/>
          </w:tcPr>
          <w:p w14:paraId="4043938F" w14:textId="77777777" w:rsidR="007054ED" w:rsidRDefault="001C3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levels of light needed to see details.</w:t>
            </w:r>
          </w:p>
          <w:p w14:paraId="35B30711" w14:textId="77777777" w:rsidR="001C3BAB" w:rsidRDefault="001C3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surfaces that reflect or absorb light</w:t>
            </w:r>
          </w:p>
          <w:p w14:paraId="716BE5C2" w14:textId="77777777" w:rsidR="001C3BAB" w:rsidRDefault="001C3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Consider the impact and dangers of looking at bright lights.</w:t>
            </w:r>
          </w:p>
          <w:p w14:paraId="481A0503" w14:textId="77777777" w:rsidR="001C3BAB" w:rsidRDefault="001C3BAB">
            <w:pPr>
              <w:rPr>
                <w:sz w:val="24"/>
                <w:szCs w:val="24"/>
              </w:rPr>
            </w:pPr>
          </w:p>
          <w:p w14:paraId="0E2A69FA" w14:textId="77777777" w:rsidR="001C3BAB" w:rsidRDefault="001C3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materials that make shadows.</w:t>
            </w:r>
          </w:p>
          <w:p w14:paraId="32D23A21" w14:textId="77777777" w:rsidR="001C3BAB" w:rsidRDefault="001C3BAB">
            <w:pPr>
              <w:rPr>
                <w:sz w:val="24"/>
                <w:szCs w:val="24"/>
              </w:rPr>
            </w:pPr>
          </w:p>
          <w:p w14:paraId="7592EC1A" w14:textId="77777777" w:rsidR="001C3BAB" w:rsidRDefault="001C3BAB">
            <w:pPr>
              <w:rPr>
                <w:sz w:val="24"/>
                <w:szCs w:val="24"/>
              </w:rPr>
            </w:pPr>
          </w:p>
          <w:p w14:paraId="060BD76C" w14:textId="55E69619" w:rsidR="001C3BAB" w:rsidRPr="002A7832" w:rsidRDefault="001C3BA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the factors that alter shadow size and position.</w:t>
            </w:r>
          </w:p>
        </w:tc>
      </w:tr>
    </w:tbl>
    <w:p w14:paraId="76E8D98F" w14:textId="1FD63C91" w:rsidR="001A4118" w:rsidRDefault="001A4118" w:rsidP="002A7832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-4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2"/>
        <w:gridCol w:w="2273"/>
      </w:tblGrid>
      <w:tr w:rsidR="001C3BAB" w:rsidRPr="002A7832" w14:paraId="67EE094A" w14:textId="77777777" w:rsidTr="001C3BAB">
        <w:tc>
          <w:tcPr>
            <w:tcW w:w="5072" w:type="dxa"/>
            <w:shd w:val="clear" w:color="auto" w:fill="C45911" w:themeFill="accent2" w:themeFillShade="BF"/>
          </w:tcPr>
          <w:p w14:paraId="2C7FC273" w14:textId="77777777" w:rsidR="001C3BAB" w:rsidRPr="002A7832" w:rsidRDefault="001C3BAB" w:rsidP="001C3BAB">
            <w:pPr>
              <w:jc w:val="center"/>
              <w:rPr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>Key concept questions</w:t>
            </w:r>
          </w:p>
        </w:tc>
        <w:tc>
          <w:tcPr>
            <w:tcW w:w="2273" w:type="dxa"/>
            <w:shd w:val="clear" w:color="auto" w:fill="C45911" w:themeFill="accent2" w:themeFillShade="BF"/>
          </w:tcPr>
          <w:p w14:paraId="3C536F9F" w14:textId="77777777" w:rsidR="001C3BAB" w:rsidRDefault="001C3BAB" w:rsidP="001C3BAB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</w:tr>
      <w:tr w:rsidR="001C3BAB" w14:paraId="7FF74933" w14:textId="77777777" w:rsidTr="001C3BAB">
        <w:tc>
          <w:tcPr>
            <w:tcW w:w="7345" w:type="dxa"/>
            <w:gridSpan w:val="2"/>
            <w:shd w:val="clear" w:color="auto" w:fill="D0CECE" w:themeFill="background2" w:themeFillShade="E6"/>
          </w:tcPr>
          <w:p w14:paraId="31E7569E" w14:textId="77777777" w:rsidR="001C3BAB" w:rsidRDefault="001C3BAB" w:rsidP="001C3BAB">
            <w:r>
              <w:t>How do we see in the dark?</w:t>
            </w:r>
          </w:p>
          <w:p w14:paraId="12F2B31C" w14:textId="77777777" w:rsidR="001C3BAB" w:rsidRDefault="001C3BAB" w:rsidP="001C3BAB">
            <w:r>
              <w:t>How do we use light sources safely?</w:t>
            </w:r>
          </w:p>
          <w:p w14:paraId="03CDE622" w14:textId="77777777" w:rsidR="001C3BAB" w:rsidRDefault="001C3BAB" w:rsidP="001C3BAB">
            <w:r>
              <w:t>Why do we see a reflection in a mirror?</w:t>
            </w:r>
          </w:p>
          <w:p w14:paraId="0D02593B" w14:textId="77777777" w:rsidR="001C3BAB" w:rsidRDefault="001C3BAB" w:rsidP="001C3BAB">
            <w:r>
              <w:t>What makes a shadow?</w:t>
            </w:r>
          </w:p>
          <w:p w14:paraId="2E25ECB9" w14:textId="77777777" w:rsidR="001C3BAB" w:rsidRPr="005F22AC" w:rsidRDefault="001C3BAB" w:rsidP="001C3BAB">
            <w:r>
              <w:t>How and why do shadows change?</w:t>
            </w:r>
          </w:p>
        </w:tc>
      </w:tr>
    </w:tbl>
    <w:p w14:paraId="2119A81A" w14:textId="01550BA6" w:rsidR="001A4118" w:rsidRPr="005F22AC" w:rsidRDefault="001A4118" w:rsidP="005F22AC">
      <w:pPr>
        <w:spacing w:after="0"/>
        <w:rPr>
          <w:sz w:val="16"/>
          <w:szCs w:val="16"/>
        </w:rPr>
      </w:pPr>
    </w:p>
    <w:p w14:paraId="7052B1B4" w14:textId="36AC9302" w:rsidR="001A4118" w:rsidRDefault="00D90B14" w:rsidP="002A7832">
      <w:pPr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5F675CF" wp14:editId="159073F2">
            <wp:simplePos x="0" y="0"/>
            <wp:positionH relativeFrom="column">
              <wp:align>right</wp:align>
            </wp:positionH>
            <wp:positionV relativeFrom="paragraph">
              <wp:posOffset>83820</wp:posOffset>
            </wp:positionV>
            <wp:extent cx="2819400" cy="1619250"/>
            <wp:effectExtent l="0" t="0" r="0" b="0"/>
            <wp:wrapTight wrapText="bothSides">
              <wp:wrapPolygon edited="0">
                <wp:start x="0" y="0"/>
                <wp:lineTo x="0" y="21346"/>
                <wp:lineTo x="21454" y="21346"/>
                <wp:lineTo x="21454" y="0"/>
                <wp:lineTo x="0" y="0"/>
              </wp:wrapPolygon>
            </wp:wrapTight>
            <wp:docPr id="4" name="Picture 4" descr="Image result for copyright free diagrams for light in ks2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opyright free diagrams for light in ks2 scienc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C11EC5B" wp14:editId="706000A8">
            <wp:simplePos x="0" y="0"/>
            <wp:positionH relativeFrom="margin">
              <wp:align>left</wp:align>
            </wp:positionH>
            <wp:positionV relativeFrom="paragraph">
              <wp:posOffset>17145</wp:posOffset>
            </wp:positionV>
            <wp:extent cx="1369060" cy="1828800"/>
            <wp:effectExtent l="0" t="0" r="2540" b="0"/>
            <wp:wrapTight wrapText="bothSides">
              <wp:wrapPolygon edited="0">
                <wp:start x="0" y="0"/>
                <wp:lineTo x="0" y="21375"/>
                <wp:lineTo x="21340" y="21375"/>
                <wp:lineTo x="21340" y="0"/>
                <wp:lineTo x="0" y="0"/>
              </wp:wrapPolygon>
            </wp:wrapTight>
            <wp:docPr id="3" name="Picture 3" descr="Image result for copyright free diagrams for light in ks2 sc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pyright free diagrams for light in ks2 sci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783270" w14:textId="20078386" w:rsidR="001A4118" w:rsidRDefault="001A4118" w:rsidP="00E80C08">
      <w:pPr>
        <w:jc w:val="center"/>
        <w:rPr>
          <w:sz w:val="20"/>
          <w:szCs w:val="20"/>
        </w:rPr>
      </w:pPr>
    </w:p>
    <w:p w14:paraId="28128871" w14:textId="42833F6A" w:rsidR="00F67A06" w:rsidRDefault="00F67A06" w:rsidP="00E80C08">
      <w:pPr>
        <w:jc w:val="center"/>
        <w:rPr>
          <w:sz w:val="20"/>
          <w:szCs w:val="20"/>
        </w:rPr>
      </w:pPr>
    </w:p>
    <w:p w14:paraId="6A092A4B" w14:textId="2201DA4E" w:rsidR="00F67A06" w:rsidRDefault="00F67A06" w:rsidP="00E80C08">
      <w:pPr>
        <w:jc w:val="center"/>
        <w:rPr>
          <w:sz w:val="20"/>
          <w:szCs w:val="20"/>
        </w:rPr>
      </w:pPr>
    </w:p>
    <w:p w14:paraId="7CA877E1" w14:textId="26BB8EA9" w:rsidR="00F67A06" w:rsidRDefault="00F67A06" w:rsidP="00E80C08">
      <w:pPr>
        <w:jc w:val="center"/>
        <w:rPr>
          <w:sz w:val="20"/>
          <w:szCs w:val="20"/>
        </w:rPr>
      </w:pPr>
    </w:p>
    <w:p w14:paraId="660BDD82" w14:textId="2F2078C5" w:rsidR="00F67A06" w:rsidRDefault="00F67A06" w:rsidP="00E80C08">
      <w:pPr>
        <w:jc w:val="center"/>
        <w:rPr>
          <w:sz w:val="20"/>
          <w:szCs w:val="20"/>
        </w:rPr>
      </w:pPr>
    </w:p>
    <w:p w14:paraId="703DBE48" w14:textId="516C6473" w:rsidR="00F67A06" w:rsidRDefault="00F67A06" w:rsidP="00E80C08">
      <w:pPr>
        <w:jc w:val="center"/>
        <w:rPr>
          <w:sz w:val="20"/>
          <w:szCs w:val="20"/>
        </w:rPr>
      </w:pPr>
    </w:p>
    <w:p w14:paraId="0BB9CC3E" w14:textId="77777777" w:rsidR="00F67A06" w:rsidRDefault="00F67A06" w:rsidP="00E80C08">
      <w:pPr>
        <w:jc w:val="center"/>
        <w:rPr>
          <w:sz w:val="20"/>
          <w:szCs w:val="20"/>
        </w:rPr>
      </w:pPr>
    </w:p>
    <w:p w14:paraId="4910511F" w14:textId="77777777" w:rsidR="00F67A06" w:rsidRDefault="00F67A06" w:rsidP="00E80C08">
      <w:pPr>
        <w:jc w:val="center"/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8581" w:tblpY="253"/>
        <w:tblW w:w="57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29"/>
        <w:gridCol w:w="242"/>
      </w:tblGrid>
      <w:tr w:rsidR="00D90B14" w:rsidRPr="002A7832" w14:paraId="198575F8" w14:textId="77777777" w:rsidTr="00D90B14">
        <w:trPr>
          <w:trHeight w:val="303"/>
        </w:trPr>
        <w:tc>
          <w:tcPr>
            <w:tcW w:w="5771" w:type="dxa"/>
            <w:gridSpan w:val="2"/>
            <w:shd w:val="clear" w:color="auto" w:fill="C45911" w:themeFill="accent2" w:themeFillShade="BF"/>
          </w:tcPr>
          <w:p w14:paraId="5F109087" w14:textId="77777777" w:rsidR="00D90B14" w:rsidRDefault="00D90B14" w:rsidP="00D90B14">
            <w:pPr>
              <w:rPr>
                <w:color w:val="FFFFFF" w:themeColor="background1"/>
                <w:sz w:val="24"/>
                <w:szCs w:val="24"/>
              </w:rPr>
            </w:pPr>
            <w:r>
              <w:rPr>
                <w:color w:val="FFFFFF" w:themeColor="background1"/>
                <w:sz w:val="24"/>
                <w:szCs w:val="24"/>
              </w:rPr>
              <w:t xml:space="preserve">High Frequency Vocabulary </w:t>
            </w:r>
          </w:p>
        </w:tc>
      </w:tr>
      <w:tr w:rsidR="00D90B14" w14:paraId="21EBEB75" w14:textId="77777777" w:rsidTr="00D90B14">
        <w:trPr>
          <w:trHeight w:val="400"/>
        </w:trPr>
        <w:tc>
          <w:tcPr>
            <w:tcW w:w="5529" w:type="dxa"/>
            <w:shd w:val="clear" w:color="auto" w:fill="D0CECE" w:themeFill="background2" w:themeFillShade="E6"/>
          </w:tcPr>
          <w:tbl>
            <w:tblPr>
              <w:tblpPr w:leftFromText="180" w:rightFromText="180" w:vertAnchor="page" w:horzAnchor="margin" w:tblpY="1"/>
              <w:tblOverlap w:val="never"/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270"/>
              <w:gridCol w:w="4043"/>
            </w:tblGrid>
            <w:tr w:rsidR="00D90B14" w:rsidRPr="00806B71" w14:paraId="3AD6323F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300B664A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angle </w:t>
                  </w:r>
                </w:p>
              </w:tc>
              <w:tc>
                <w:tcPr>
                  <w:tcW w:w="0" w:type="auto"/>
                </w:tcPr>
                <w:p w14:paraId="405FEB64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the direction from which you look at something </w:t>
                  </w:r>
                </w:p>
              </w:tc>
            </w:tr>
            <w:tr w:rsidR="00D90B14" w:rsidRPr="00806B71" w14:paraId="2BB6A589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46526956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bright </w:t>
                  </w:r>
                </w:p>
              </w:tc>
              <w:tc>
                <w:tcPr>
                  <w:tcW w:w="0" w:type="auto"/>
                </w:tcPr>
                <w:p w14:paraId="629FE8E6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colour that is strong and noticeable, and not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dark </w:t>
                  </w:r>
                </w:p>
              </w:tc>
            </w:tr>
            <w:tr w:rsidR="00D90B14" w:rsidRPr="00806B71" w14:paraId="191EE36C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18F9346A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chemical reactions </w:t>
                  </w:r>
                </w:p>
              </w:tc>
              <w:tc>
                <w:tcPr>
                  <w:tcW w:w="0" w:type="auto"/>
                </w:tcPr>
                <w:p w14:paraId="2B5C9077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process that involves changes in the structure of something </w:t>
                  </w:r>
                </w:p>
              </w:tc>
            </w:tr>
            <w:tr w:rsidR="00D90B14" w:rsidRPr="00806B71" w14:paraId="5DE4AC21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510776EE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dark </w:t>
                  </w:r>
                </w:p>
              </w:tc>
              <w:tc>
                <w:tcPr>
                  <w:tcW w:w="0" w:type="auto"/>
                </w:tcPr>
                <w:p w14:paraId="266A7A5B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the absence of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light </w:t>
                  </w:r>
                </w:p>
              </w:tc>
            </w:tr>
            <w:tr w:rsidR="00D90B14" w:rsidRPr="00806B71" w14:paraId="42899802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28AC5B3C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dim </w:t>
                  </w:r>
                </w:p>
              </w:tc>
              <w:tc>
                <w:tcPr>
                  <w:tcW w:w="0" w:type="auto"/>
                </w:tcPr>
                <w:p w14:paraId="7734E030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light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that is not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bright </w:t>
                  </w:r>
                </w:p>
              </w:tc>
            </w:tr>
            <w:tr w:rsidR="00D90B14" w:rsidRPr="00806B71" w14:paraId="6F27D509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309"/>
              </w:trPr>
              <w:tc>
                <w:tcPr>
                  <w:tcW w:w="0" w:type="auto"/>
                </w:tcPr>
                <w:p w14:paraId="33996742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electricity </w:t>
                  </w:r>
                </w:p>
              </w:tc>
              <w:tc>
                <w:tcPr>
                  <w:tcW w:w="0" w:type="auto"/>
                </w:tcPr>
                <w:p w14:paraId="1F1B2359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form of energy that can be carried by wires and is used for heating and lighting, and to provide power for machines </w:t>
                  </w:r>
                </w:p>
              </w:tc>
            </w:tr>
            <w:tr w:rsidR="00D90B14" w:rsidRPr="00806B71" w14:paraId="29AF4E64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6624B3F3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emits </w:t>
                  </w:r>
                </w:p>
              </w:tc>
              <w:tc>
                <w:tcPr>
                  <w:tcW w:w="0" w:type="auto"/>
                </w:tcPr>
                <w:p w14:paraId="291870E2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to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emit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sound or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light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means to produce it </w:t>
                  </w:r>
                </w:p>
              </w:tc>
            </w:tr>
            <w:tr w:rsidR="00D90B14" w:rsidRPr="00806B71" w14:paraId="42CAB62A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455F2653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light </w:t>
                  </w:r>
                </w:p>
              </w:tc>
              <w:tc>
                <w:tcPr>
                  <w:tcW w:w="0" w:type="auto"/>
                </w:tcPr>
                <w:p w14:paraId="6E4E0961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brightness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that lets you see things. </w:t>
                  </w:r>
                </w:p>
              </w:tc>
            </w:tr>
            <w:tr w:rsidR="00D90B14" w:rsidRPr="00806B71" w14:paraId="4A3F7427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309"/>
              </w:trPr>
              <w:tc>
                <w:tcPr>
                  <w:tcW w:w="0" w:type="auto"/>
                </w:tcPr>
                <w:p w14:paraId="75BB40B2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mirror </w:t>
                  </w:r>
                </w:p>
              </w:tc>
              <w:tc>
                <w:tcPr>
                  <w:tcW w:w="0" w:type="auto"/>
                </w:tcPr>
                <w:p w14:paraId="2BADEBE5" w14:textId="44A59561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flat piece of glass which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reflects light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, so that when you look</w:t>
                  </w:r>
                  <w:r w:rsidR="00931C88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at it you can see yourself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reflected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in it </w:t>
                  </w:r>
                </w:p>
              </w:tc>
            </w:tr>
            <w:tr w:rsidR="00D90B14" w:rsidRPr="00806B71" w14:paraId="4ECDB29F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7F57CC56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opaque </w:t>
                  </w:r>
                </w:p>
              </w:tc>
              <w:tc>
                <w:tcPr>
                  <w:tcW w:w="0" w:type="auto"/>
                </w:tcPr>
                <w:p w14:paraId="66470D14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if an object or substance is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opaque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you cannot see through it </w:t>
                  </w:r>
                </w:p>
              </w:tc>
            </w:tr>
            <w:tr w:rsidR="00D90B14" w:rsidRPr="00806B71" w14:paraId="41F72621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444A6F5A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product </w:t>
                  </w:r>
                </w:p>
              </w:tc>
              <w:tc>
                <w:tcPr>
                  <w:tcW w:w="0" w:type="auto"/>
                </w:tcPr>
                <w:p w14:paraId="769EB79E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something that is produced </w:t>
                  </w:r>
                </w:p>
              </w:tc>
            </w:tr>
            <w:tr w:rsidR="00D90B14" w:rsidRPr="00806B71" w14:paraId="565DD3B2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199"/>
              </w:trPr>
              <w:tc>
                <w:tcPr>
                  <w:tcW w:w="0" w:type="auto"/>
                </w:tcPr>
                <w:p w14:paraId="417E9209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reflects </w:t>
                  </w:r>
                </w:p>
              </w:tc>
              <w:tc>
                <w:tcPr>
                  <w:tcW w:w="0" w:type="auto"/>
                </w:tcPr>
                <w:p w14:paraId="2FB53924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sent back from the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surface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and not pass through it </w:t>
                  </w:r>
                </w:p>
              </w:tc>
            </w:tr>
            <w:tr w:rsidR="00D90B14" w:rsidRPr="00806B71" w14:paraId="7114DFFF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688F47A7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shadows </w:t>
                  </w:r>
                </w:p>
              </w:tc>
              <w:tc>
                <w:tcPr>
                  <w:tcW w:w="0" w:type="auto"/>
                </w:tcPr>
                <w:p w14:paraId="5BBCB266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dark shape on a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surface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that is made when something stands between a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light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and the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surface </w:t>
                  </w:r>
                </w:p>
              </w:tc>
            </w:tr>
            <w:tr w:rsidR="00D90B14" w:rsidRPr="00806B71" w14:paraId="316DE7A6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48E23DE3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source </w:t>
                  </w:r>
                </w:p>
              </w:tc>
              <w:tc>
                <w:tcPr>
                  <w:tcW w:w="0" w:type="auto"/>
                </w:tcPr>
                <w:p w14:paraId="2A6CF7DF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where something comes from </w:t>
                  </w:r>
                </w:p>
              </w:tc>
            </w:tr>
            <w:tr w:rsidR="00D90B14" w:rsidRPr="00806B71" w14:paraId="2C9A595E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605CA9A3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sunglasses </w:t>
                  </w:r>
                </w:p>
              </w:tc>
              <w:tc>
                <w:tcPr>
                  <w:tcW w:w="0" w:type="auto"/>
                </w:tcPr>
                <w:p w14:paraId="5DE4C65A" w14:textId="1F6072D9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glasses with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dark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lenses which you wear to protect your eyes from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bright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sunlight </w:t>
                  </w:r>
                </w:p>
              </w:tc>
            </w:tr>
            <w:tr w:rsidR="00D90B14" w:rsidRPr="00806B71" w14:paraId="3885B2A5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90"/>
              </w:trPr>
              <w:tc>
                <w:tcPr>
                  <w:tcW w:w="0" w:type="auto"/>
                </w:tcPr>
                <w:p w14:paraId="3863297D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surface </w:t>
                  </w:r>
                </w:p>
              </w:tc>
              <w:tc>
                <w:tcPr>
                  <w:tcW w:w="0" w:type="auto"/>
                </w:tcPr>
                <w:p w14:paraId="4F3B7F0B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the flat top part of something or the outside of it </w:t>
                  </w:r>
                </w:p>
              </w:tc>
            </w:tr>
            <w:tr w:rsidR="00D90B14" w:rsidRPr="00806B71" w14:paraId="4E48B490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7C23421F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torches </w:t>
                  </w:r>
                </w:p>
              </w:tc>
              <w:tc>
                <w:tcPr>
                  <w:tcW w:w="0" w:type="auto"/>
                </w:tcPr>
                <w:p w14:paraId="6FACABD3" w14:textId="5222A2AE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a small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electric light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>which is powered by batter</w:t>
                  </w:r>
                  <w:bookmarkStart w:id="0" w:name="_GoBack"/>
                  <w:bookmarkEnd w:id="0"/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ies and which you can carry </w:t>
                  </w:r>
                </w:p>
              </w:tc>
            </w:tr>
            <w:tr w:rsidR="00D90B14" w:rsidRPr="00806B71" w14:paraId="46BC99A0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5643DC57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translucent </w:t>
                  </w:r>
                </w:p>
              </w:tc>
              <w:tc>
                <w:tcPr>
                  <w:tcW w:w="0" w:type="auto"/>
                </w:tcPr>
                <w:p w14:paraId="0468E241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if a material is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translucent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some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 xml:space="preserve">light 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can pass through it </w:t>
                  </w:r>
                </w:p>
              </w:tc>
            </w:tr>
            <w:tr w:rsidR="00D90B14" w:rsidRPr="00806B71" w14:paraId="3C4FB263" w14:textId="77777777" w:rsidTr="003E14A9">
              <w:tblPrEx>
                <w:tblCellMar>
                  <w:top w:w="0" w:type="dxa"/>
                  <w:bottom w:w="0" w:type="dxa"/>
                </w:tblCellMar>
              </w:tblPrEx>
              <w:trPr>
                <w:trHeight w:val="200"/>
              </w:trPr>
              <w:tc>
                <w:tcPr>
                  <w:tcW w:w="0" w:type="auto"/>
                </w:tcPr>
                <w:p w14:paraId="4C5E69F0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transparent </w:t>
                  </w:r>
                </w:p>
              </w:tc>
              <w:tc>
                <w:tcPr>
                  <w:tcW w:w="0" w:type="auto"/>
                </w:tcPr>
                <w:p w14:paraId="5D12FBB8" w14:textId="77777777" w:rsidR="00D90B14" w:rsidRPr="00806B71" w:rsidRDefault="00D90B14" w:rsidP="00D90B14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</w:pP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If an object or substance is </w:t>
                  </w:r>
                  <w:r w:rsidRPr="00806B71">
                    <w:rPr>
                      <w:rFonts w:ascii="Calibri" w:hAnsi="Calibri" w:cs="Calibri"/>
                      <w:b/>
                      <w:bCs/>
                      <w:color w:val="000000"/>
                      <w:sz w:val="18"/>
                      <w:szCs w:val="18"/>
                    </w:rPr>
                    <w:t>transparent</w:t>
                  </w:r>
                  <w:r w:rsidRPr="00806B71">
                    <w:rPr>
                      <w:rFonts w:ascii="Calibri" w:hAnsi="Calibri" w:cs="Calibri"/>
                      <w:color w:val="000000"/>
                      <w:sz w:val="18"/>
                      <w:szCs w:val="18"/>
                    </w:rPr>
                    <w:t xml:space="preserve">, you can see through it </w:t>
                  </w:r>
                </w:p>
              </w:tc>
            </w:tr>
          </w:tbl>
          <w:p w14:paraId="587B530F" w14:textId="77777777" w:rsidR="00D90B14" w:rsidRPr="005F22AC" w:rsidRDefault="00D90B14" w:rsidP="00D90B14"/>
        </w:tc>
        <w:tc>
          <w:tcPr>
            <w:tcW w:w="242" w:type="dxa"/>
            <w:shd w:val="clear" w:color="auto" w:fill="D0CECE" w:themeFill="background2" w:themeFillShade="E6"/>
          </w:tcPr>
          <w:p w14:paraId="0E2E5127" w14:textId="77777777" w:rsidR="00D90B14" w:rsidRPr="005F22AC" w:rsidRDefault="00D90B14" w:rsidP="00D90B14"/>
        </w:tc>
      </w:tr>
    </w:tbl>
    <w:p w14:paraId="1204F266" w14:textId="4809448F" w:rsidR="00F67A06" w:rsidRDefault="00F67A06" w:rsidP="00E80C08">
      <w:pPr>
        <w:jc w:val="center"/>
        <w:rPr>
          <w:sz w:val="20"/>
          <w:szCs w:val="20"/>
        </w:rPr>
      </w:pPr>
    </w:p>
    <w:p w14:paraId="62D3E841" w14:textId="7AFCB2F2" w:rsidR="00F67A06" w:rsidRDefault="00F67A06" w:rsidP="00E80C08">
      <w:pPr>
        <w:jc w:val="center"/>
        <w:rPr>
          <w:sz w:val="20"/>
          <w:szCs w:val="20"/>
        </w:rPr>
      </w:pPr>
    </w:p>
    <w:p w14:paraId="7681DE1A" w14:textId="54B59828" w:rsidR="00F67A06" w:rsidRDefault="00F67A06" w:rsidP="00E80C08">
      <w:pPr>
        <w:jc w:val="center"/>
        <w:rPr>
          <w:sz w:val="20"/>
          <w:szCs w:val="20"/>
        </w:rPr>
      </w:pPr>
    </w:p>
    <w:p w14:paraId="6F327923" w14:textId="5091A127" w:rsidR="00F67A06" w:rsidRDefault="00F67A06" w:rsidP="00E80C08">
      <w:pPr>
        <w:jc w:val="center"/>
        <w:rPr>
          <w:sz w:val="20"/>
          <w:szCs w:val="20"/>
        </w:rPr>
      </w:pPr>
    </w:p>
    <w:p w14:paraId="7E5E30EB" w14:textId="56E38A98" w:rsidR="00F67A06" w:rsidRDefault="00F67A06" w:rsidP="00E80C08">
      <w:pPr>
        <w:jc w:val="center"/>
        <w:rPr>
          <w:sz w:val="20"/>
          <w:szCs w:val="20"/>
        </w:rPr>
      </w:pPr>
    </w:p>
    <w:p w14:paraId="7E87954A" w14:textId="550FB629" w:rsidR="00F67A06" w:rsidRDefault="00F67A06" w:rsidP="00E80C08">
      <w:pPr>
        <w:jc w:val="center"/>
        <w:rPr>
          <w:sz w:val="20"/>
          <w:szCs w:val="20"/>
        </w:rPr>
      </w:pPr>
    </w:p>
    <w:p w14:paraId="42A45BDC" w14:textId="48CB6294" w:rsidR="00F67A06" w:rsidRDefault="00F67A06" w:rsidP="00E80C08">
      <w:pPr>
        <w:jc w:val="center"/>
        <w:rPr>
          <w:sz w:val="20"/>
          <w:szCs w:val="20"/>
        </w:rPr>
      </w:pPr>
    </w:p>
    <w:p w14:paraId="553DBF76" w14:textId="60CDEF7F" w:rsidR="002A7832" w:rsidRDefault="002A7832" w:rsidP="00F67A06">
      <w:pPr>
        <w:spacing w:line="20" w:lineRule="exact"/>
        <w:rPr>
          <w:sz w:val="24"/>
          <w:szCs w:val="24"/>
        </w:rPr>
      </w:pPr>
    </w:p>
    <w:sectPr w:rsidR="002A7832" w:rsidSect="002A7832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E61D8"/>
    <w:multiLevelType w:val="hybridMultilevel"/>
    <w:tmpl w:val="EE12A840"/>
    <w:lvl w:ilvl="0" w:tplc="4BBE3104">
      <w:numFmt w:val="bullet"/>
      <w:lvlText w:val="•"/>
      <w:lvlJc w:val="left"/>
      <w:pPr>
        <w:ind w:left="347" w:hanging="174"/>
      </w:pPr>
      <w:rPr>
        <w:rFonts w:ascii="BPreplay" w:eastAsia="BPreplay" w:hAnsi="BPreplay" w:cs="BPreplay" w:hint="default"/>
        <w:color w:val="231F20"/>
        <w:w w:val="102"/>
        <w:sz w:val="15"/>
        <w:szCs w:val="15"/>
        <w:lang w:val="en-GB" w:eastAsia="en-GB" w:bidi="en-GB"/>
      </w:rPr>
    </w:lvl>
    <w:lvl w:ilvl="1" w:tplc="F2DC6A72">
      <w:numFmt w:val="bullet"/>
      <w:lvlText w:val="•"/>
      <w:lvlJc w:val="left"/>
      <w:pPr>
        <w:ind w:left="992" w:hanging="174"/>
      </w:pPr>
      <w:rPr>
        <w:rFonts w:hint="default"/>
        <w:lang w:val="en-GB" w:eastAsia="en-GB" w:bidi="en-GB"/>
      </w:rPr>
    </w:lvl>
    <w:lvl w:ilvl="2" w:tplc="28B03F8E">
      <w:numFmt w:val="bullet"/>
      <w:lvlText w:val="•"/>
      <w:lvlJc w:val="left"/>
      <w:pPr>
        <w:ind w:left="1644" w:hanging="174"/>
      </w:pPr>
      <w:rPr>
        <w:rFonts w:hint="default"/>
        <w:lang w:val="en-GB" w:eastAsia="en-GB" w:bidi="en-GB"/>
      </w:rPr>
    </w:lvl>
    <w:lvl w:ilvl="3" w:tplc="868C216A">
      <w:numFmt w:val="bullet"/>
      <w:lvlText w:val="•"/>
      <w:lvlJc w:val="left"/>
      <w:pPr>
        <w:ind w:left="2296" w:hanging="174"/>
      </w:pPr>
      <w:rPr>
        <w:rFonts w:hint="default"/>
        <w:lang w:val="en-GB" w:eastAsia="en-GB" w:bidi="en-GB"/>
      </w:rPr>
    </w:lvl>
    <w:lvl w:ilvl="4" w:tplc="4AE6B3EE">
      <w:numFmt w:val="bullet"/>
      <w:lvlText w:val="•"/>
      <w:lvlJc w:val="left"/>
      <w:pPr>
        <w:ind w:left="2948" w:hanging="174"/>
      </w:pPr>
      <w:rPr>
        <w:rFonts w:hint="default"/>
        <w:lang w:val="en-GB" w:eastAsia="en-GB" w:bidi="en-GB"/>
      </w:rPr>
    </w:lvl>
    <w:lvl w:ilvl="5" w:tplc="49F81D08">
      <w:numFmt w:val="bullet"/>
      <w:lvlText w:val="•"/>
      <w:lvlJc w:val="left"/>
      <w:pPr>
        <w:ind w:left="3601" w:hanging="174"/>
      </w:pPr>
      <w:rPr>
        <w:rFonts w:hint="default"/>
        <w:lang w:val="en-GB" w:eastAsia="en-GB" w:bidi="en-GB"/>
      </w:rPr>
    </w:lvl>
    <w:lvl w:ilvl="6" w:tplc="3C66A186">
      <w:numFmt w:val="bullet"/>
      <w:lvlText w:val="•"/>
      <w:lvlJc w:val="left"/>
      <w:pPr>
        <w:ind w:left="4253" w:hanging="174"/>
      </w:pPr>
      <w:rPr>
        <w:rFonts w:hint="default"/>
        <w:lang w:val="en-GB" w:eastAsia="en-GB" w:bidi="en-GB"/>
      </w:rPr>
    </w:lvl>
    <w:lvl w:ilvl="7" w:tplc="00C001D8">
      <w:numFmt w:val="bullet"/>
      <w:lvlText w:val="•"/>
      <w:lvlJc w:val="left"/>
      <w:pPr>
        <w:ind w:left="4905" w:hanging="174"/>
      </w:pPr>
      <w:rPr>
        <w:rFonts w:hint="default"/>
        <w:lang w:val="en-GB" w:eastAsia="en-GB" w:bidi="en-GB"/>
      </w:rPr>
    </w:lvl>
    <w:lvl w:ilvl="8" w:tplc="064CFC1C">
      <w:numFmt w:val="bullet"/>
      <w:lvlText w:val="•"/>
      <w:lvlJc w:val="left"/>
      <w:pPr>
        <w:ind w:left="5557" w:hanging="174"/>
      </w:pPr>
      <w:rPr>
        <w:rFonts w:hint="default"/>
        <w:lang w:val="en-GB" w:eastAsia="en-GB" w:bidi="en-GB"/>
      </w:rPr>
    </w:lvl>
  </w:abstractNum>
  <w:abstractNum w:abstractNumId="1" w15:restartNumberingAfterBreak="0">
    <w:nsid w:val="64073A46"/>
    <w:multiLevelType w:val="hybridMultilevel"/>
    <w:tmpl w:val="88767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832"/>
    <w:rsid w:val="000074FC"/>
    <w:rsid w:val="00041432"/>
    <w:rsid w:val="00045316"/>
    <w:rsid w:val="000D056F"/>
    <w:rsid w:val="000F1C1D"/>
    <w:rsid w:val="00120F7D"/>
    <w:rsid w:val="001A4118"/>
    <w:rsid w:val="001C3BAB"/>
    <w:rsid w:val="001D2214"/>
    <w:rsid w:val="001E0F17"/>
    <w:rsid w:val="00227585"/>
    <w:rsid w:val="002704E9"/>
    <w:rsid w:val="002A7832"/>
    <w:rsid w:val="00362453"/>
    <w:rsid w:val="00365FA9"/>
    <w:rsid w:val="00375739"/>
    <w:rsid w:val="005C615F"/>
    <w:rsid w:val="005F22AC"/>
    <w:rsid w:val="00627350"/>
    <w:rsid w:val="00657A1F"/>
    <w:rsid w:val="007054ED"/>
    <w:rsid w:val="0080148A"/>
    <w:rsid w:val="00806B71"/>
    <w:rsid w:val="008B6267"/>
    <w:rsid w:val="008C68D7"/>
    <w:rsid w:val="00931C88"/>
    <w:rsid w:val="00941F09"/>
    <w:rsid w:val="009555D0"/>
    <w:rsid w:val="00985B34"/>
    <w:rsid w:val="009C58F9"/>
    <w:rsid w:val="009F24CD"/>
    <w:rsid w:val="00B127A8"/>
    <w:rsid w:val="00C44355"/>
    <w:rsid w:val="00C44479"/>
    <w:rsid w:val="00C44F7A"/>
    <w:rsid w:val="00C56629"/>
    <w:rsid w:val="00C831D6"/>
    <w:rsid w:val="00D53FDF"/>
    <w:rsid w:val="00D90B14"/>
    <w:rsid w:val="00D95FB3"/>
    <w:rsid w:val="00DD1673"/>
    <w:rsid w:val="00E31CAA"/>
    <w:rsid w:val="00E64CE5"/>
    <w:rsid w:val="00E80C08"/>
    <w:rsid w:val="00E81F70"/>
    <w:rsid w:val="00F5501B"/>
    <w:rsid w:val="00F67A06"/>
    <w:rsid w:val="00F93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75CDD"/>
  <w15:chartTrackingRefBased/>
  <w15:docId w15:val="{063DEEBA-12B4-4480-845A-2417A49A6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7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5739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character" w:customStyle="1" w:styleId="A1">
    <w:name w:val="A1"/>
    <w:uiPriority w:val="99"/>
    <w:rsid w:val="00375739"/>
    <w:rPr>
      <w:rFonts w:cs="Twinkl"/>
      <w:color w:val="000000"/>
      <w:sz w:val="32"/>
      <w:szCs w:val="32"/>
    </w:rPr>
  </w:style>
  <w:style w:type="paragraph" w:customStyle="1" w:styleId="Pa1">
    <w:name w:val="Pa1"/>
    <w:basedOn w:val="Default"/>
    <w:next w:val="Default"/>
    <w:uiPriority w:val="99"/>
    <w:rsid w:val="00375739"/>
    <w:pPr>
      <w:spacing w:line="181" w:lineRule="atLeast"/>
    </w:pPr>
    <w:rPr>
      <w:rFonts w:ascii="BPreplay" w:hAnsi="BPreplay" w:cstheme="minorBidi"/>
      <w:color w:val="auto"/>
    </w:rPr>
  </w:style>
  <w:style w:type="paragraph" w:styleId="BodyText">
    <w:name w:val="Body Text"/>
    <w:basedOn w:val="Normal"/>
    <w:link w:val="BodyTextChar"/>
    <w:uiPriority w:val="99"/>
    <w:unhideWhenUsed/>
    <w:rsid w:val="00806B71"/>
    <w:pPr>
      <w:spacing w:after="12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rsid w:val="00806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5A481-D83E-4D7F-8CB0-B07193970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</dc:creator>
  <cp:keywords/>
  <dc:description/>
  <cp:lastModifiedBy>9313651 Julie Howe</cp:lastModifiedBy>
  <cp:revision>4</cp:revision>
  <cp:lastPrinted>2019-11-21T14:00:00Z</cp:lastPrinted>
  <dcterms:created xsi:type="dcterms:W3CDTF">2020-01-02T12:07:00Z</dcterms:created>
  <dcterms:modified xsi:type="dcterms:W3CDTF">2020-01-02T12:34:00Z</dcterms:modified>
</cp:coreProperties>
</file>